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39F" w:rsidRDefault="009B339F" w:rsidP="009B339F">
      <w:pPr>
        <w:spacing w:line="360" w:lineRule="auto"/>
        <w:jc w:val="center"/>
        <w:rPr>
          <w:b/>
        </w:rPr>
      </w:pPr>
      <w:r>
        <w:rPr>
          <w:b/>
        </w:rPr>
        <w:t>Running head: Positive psychology</w:t>
      </w:r>
    </w:p>
    <w:p w:rsidR="009B339F" w:rsidRDefault="009B339F" w:rsidP="009B339F">
      <w:pPr>
        <w:spacing w:line="360" w:lineRule="auto"/>
        <w:jc w:val="center"/>
        <w:rPr>
          <w:b/>
          <w:sz w:val="28"/>
          <w:szCs w:val="28"/>
        </w:rPr>
      </w:pPr>
      <w:r>
        <w:rPr>
          <w:b/>
        </w:rPr>
        <w:t xml:space="preserve"> </w:t>
      </w:r>
      <w:r>
        <w:rPr>
          <w:b/>
          <w:sz w:val="28"/>
          <w:szCs w:val="28"/>
        </w:rPr>
        <w:t>POSITIVE</w:t>
      </w:r>
      <w:r w:rsidRPr="00976258">
        <w:rPr>
          <w:b/>
          <w:sz w:val="28"/>
          <w:szCs w:val="28"/>
        </w:rPr>
        <w:t xml:space="preserve"> PSYCHOLOGICAL INTERVENTIONS</w:t>
      </w:r>
      <w:r>
        <w:rPr>
          <w:b/>
          <w:sz w:val="28"/>
          <w:szCs w:val="28"/>
        </w:rPr>
        <w:t xml:space="preserve"> HELPS EMPLOYEES WORK STRESS</w:t>
      </w:r>
    </w:p>
    <w:p w:rsidR="009B339F" w:rsidRDefault="009B339F" w:rsidP="009B339F">
      <w:pPr>
        <w:spacing w:line="360" w:lineRule="auto"/>
        <w:ind w:firstLine="0"/>
        <w:rPr>
          <w:b/>
        </w:rPr>
      </w:pPr>
    </w:p>
    <w:p w:rsidR="009B339F" w:rsidRDefault="009B339F" w:rsidP="009B339F">
      <w:pPr>
        <w:spacing w:line="360" w:lineRule="auto"/>
        <w:jc w:val="both"/>
      </w:pPr>
      <w:r>
        <w:t xml:space="preserve">                                                               </w:t>
      </w:r>
    </w:p>
    <w:p w:rsidR="009B339F" w:rsidRDefault="009B339F" w:rsidP="009B339F">
      <w:pPr>
        <w:spacing w:line="360" w:lineRule="auto"/>
        <w:jc w:val="both"/>
      </w:pPr>
    </w:p>
    <w:p w:rsidR="009B339F" w:rsidRDefault="009B339F" w:rsidP="009B339F">
      <w:pPr>
        <w:spacing w:line="360" w:lineRule="auto"/>
        <w:jc w:val="both"/>
      </w:pPr>
    </w:p>
    <w:p w:rsidR="009B339F" w:rsidRDefault="009B339F" w:rsidP="009B339F">
      <w:pPr>
        <w:spacing w:line="360" w:lineRule="auto"/>
        <w:jc w:val="both"/>
      </w:pPr>
    </w:p>
    <w:p w:rsidR="009B339F" w:rsidRDefault="009B339F" w:rsidP="009B339F">
      <w:pPr>
        <w:spacing w:line="360" w:lineRule="auto"/>
        <w:jc w:val="both"/>
      </w:pPr>
      <w:r>
        <w:t xml:space="preserve">    </w:t>
      </w:r>
    </w:p>
    <w:p w:rsidR="009B339F" w:rsidRPr="009B339F" w:rsidRDefault="009B339F" w:rsidP="009B339F">
      <w:pPr>
        <w:spacing w:line="360" w:lineRule="auto"/>
        <w:jc w:val="center"/>
      </w:pPr>
      <w:r>
        <w:t>By</w:t>
      </w:r>
    </w:p>
    <w:p w:rsidR="009B339F" w:rsidRDefault="009B339F" w:rsidP="009B339F">
      <w:pPr>
        <w:spacing w:line="360" w:lineRule="auto"/>
        <w:jc w:val="center"/>
        <w:rPr>
          <w:b/>
        </w:rPr>
      </w:pPr>
      <w:proofErr w:type="spellStart"/>
      <w:r>
        <w:rPr>
          <w:b/>
        </w:rPr>
        <w:t>Neha</w:t>
      </w:r>
      <w:proofErr w:type="spellEnd"/>
      <w:r>
        <w:rPr>
          <w:b/>
        </w:rPr>
        <w:t xml:space="preserve"> </w:t>
      </w:r>
      <w:proofErr w:type="spellStart"/>
      <w:r>
        <w:rPr>
          <w:b/>
        </w:rPr>
        <w:t>Kumari</w:t>
      </w:r>
      <w:proofErr w:type="spellEnd"/>
    </w:p>
    <w:p w:rsidR="009B339F" w:rsidRDefault="009B339F" w:rsidP="009B339F">
      <w:pPr>
        <w:spacing w:line="360" w:lineRule="auto"/>
        <w:jc w:val="center"/>
      </w:pPr>
      <w:r>
        <w:t>Research Scholar</w:t>
      </w:r>
    </w:p>
    <w:p w:rsidR="009B339F" w:rsidRDefault="009B339F" w:rsidP="009B339F">
      <w:pPr>
        <w:spacing w:line="360" w:lineRule="auto"/>
        <w:jc w:val="center"/>
      </w:pPr>
      <w:r>
        <w:t>Department of Psychology</w:t>
      </w:r>
    </w:p>
    <w:p w:rsidR="009B339F" w:rsidRDefault="009B339F" w:rsidP="009B339F">
      <w:pPr>
        <w:spacing w:line="360" w:lineRule="auto"/>
        <w:jc w:val="center"/>
      </w:pPr>
      <w:r>
        <w:t>B.H.U. Varanasi</w:t>
      </w:r>
    </w:p>
    <w:p w:rsidR="009B339F" w:rsidRDefault="009B339F" w:rsidP="009B339F">
      <w:pPr>
        <w:spacing w:line="360" w:lineRule="auto"/>
        <w:jc w:val="center"/>
        <w:rPr>
          <w:sz w:val="36"/>
          <w:szCs w:val="36"/>
        </w:rPr>
      </w:pPr>
    </w:p>
    <w:p w:rsidR="009B339F" w:rsidRDefault="009B339F" w:rsidP="009B339F">
      <w:pPr>
        <w:spacing w:line="360" w:lineRule="auto"/>
        <w:jc w:val="center"/>
        <w:rPr>
          <w:b/>
          <w:sz w:val="32"/>
          <w:szCs w:val="32"/>
        </w:rPr>
      </w:pPr>
    </w:p>
    <w:p w:rsidR="009B339F" w:rsidRDefault="009B339F" w:rsidP="009B339F">
      <w:pPr>
        <w:spacing w:line="360" w:lineRule="auto"/>
        <w:ind w:firstLine="0"/>
      </w:pPr>
    </w:p>
    <w:p w:rsidR="009B339F" w:rsidRDefault="009B339F" w:rsidP="009B339F">
      <w:pPr>
        <w:spacing w:line="360" w:lineRule="auto"/>
        <w:ind w:firstLine="0"/>
      </w:pPr>
    </w:p>
    <w:p w:rsidR="009B339F" w:rsidRDefault="009B339F" w:rsidP="009B339F">
      <w:pPr>
        <w:spacing w:line="360" w:lineRule="auto"/>
        <w:ind w:firstLine="0"/>
      </w:pPr>
    </w:p>
    <w:p w:rsidR="009B339F" w:rsidRDefault="009B339F" w:rsidP="009B339F">
      <w:pPr>
        <w:spacing w:line="360" w:lineRule="auto"/>
        <w:ind w:firstLine="0"/>
      </w:pPr>
    </w:p>
    <w:p w:rsidR="009B339F" w:rsidRDefault="009B339F" w:rsidP="009B339F">
      <w:pPr>
        <w:spacing w:line="360" w:lineRule="auto"/>
        <w:ind w:firstLine="0"/>
      </w:pPr>
    </w:p>
    <w:p w:rsidR="009B339F" w:rsidRDefault="009B339F" w:rsidP="009B339F">
      <w:pPr>
        <w:spacing w:line="360" w:lineRule="auto"/>
        <w:ind w:firstLine="0"/>
      </w:pPr>
    </w:p>
    <w:p w:rsidR="009B339F" w:rsidRDefault="009B339F" w:rsidP="009B339F">
      <w:pPr>
        <w:spacing w:line="360" w:lineRule="auto"/>
        <w:ind w:firstLine="0"/>
      </w:pPr>
    </w:p>
    <w:p w:rsidR="009B339F" w:rsidRDefault="009B339F" w:rsidP="009B339F">
      <w:pPr>
        <w:spacing w:line="360" w:lineRule="auto"/>
        <w:ind w:firstLine="0"/>
        <w:jc w:val="center"/>
        <w:rPr>
          <w:color w:val="FF0000"/>
        </w:rPr>
      </w:pPr>
      <w:r>
        <w:t xml:space="preserve">Corresponding author e-mail:  </w:t>
      </w:r>
      <w:r>
        <w:rPr>
          <w:color w:val="FF0000"/>
        </w:rPr>
        <w:t>neha.phd09@gmail.com,</w:t>
      </w:r>
    </w:p>
    <w:p w:rsidR="009B339F" w:rsidRDefault="009B339F" w:rsidP="009B339F">
      <w:pPr>
        <w:spacing w:after="200" w:line="276" w:lineRule="auto"/>
        <w:ind w:firstLine="0"/>
        <w:jc w:val="center"/>
        <w:rPr>
          <w:b/>
          <w:sz w:val="28"/>
          <w:szCs w:val="28"/>
        </w:rPr>
      </w:pPr>
    </w:p>
    <w:p w:rsidR="00280028" w:rsidRPr="00976258" w:rsidRDefault="00280028" w:rsidP="00976258">
      <w:pPr>
        <w:tabs>
          <w:tab w:val="left" w:pos="6663"/>
        </w:tabs>
        <w:spacing w:line="360" w:lineRule="auto"/>
        <w:ind w:firstLine="0"/>
        <w:jc w:val="both"/>
        <w:rPr>
          <w:b/>
          <w:sz w:val="28"/>
          <w:szCs w:val="28"/>
        </w:rPr>
      </w:pPr>
    </w:p>
    <w:p w:rsidR="009B339F" w:rsidRDefault="009B339F" w:rsidP="001B1256">
      <w:pPr>
        <w:spacing w:line="360" w:lineRule="auto"/>
        <w:jc w:val="center"/>
        <w:rPr>
          <w:b/>
          <w:sz w:val="28"/>
          <w:szCs w:val="28"/>
        </w:rPr>
      </w:pPr>
    </w:p>
    <w:p w:rsidR="009B339F" w:rsidRDefault="009B339F" w:rsidP="001B1256">
      <w:pPr>
        <w:spacing w:line="360" w:lineRule="auto"/>
        <w:jc w:val="center"/>
        <w:rPr>
          <w:b/>
          <w:sz w:val="28"/>
          <w:szCs w:val="28"/>
        </w:rPr>
      </w:pPr>
    </w:p>
    <w:p w:rsidR="009B339F" w:rsidRDefault="009B339F" w:rsidP="001B1256">
      <w:pPr>
        <w:spacing w:line="360" w:lineRule="auto"/>
        <w:jc w:val="center"/>
        <w:rPr>
          <w:b/>
          <w:sz w:val="28"/>
          <w:szCs w:val="28"/>
        </w:rPr>
      </w:pPr>
    </w:p>
    <w:p w:rsidR="009B339F" w:rsidRDefault="009B339F" w:rsidP="001B1256">
      <w:pPr>
        <w:spacing w:line="360" w:lineRule="auto"/>
        <w:jc w:val="center"/>
        <w:rPr>
          <w:b/>
          <w:sz w:val="28"/>
          <w:szCs w:val="28"/>
        </w:rPr>
      </w:pPr>
    </w:p>
    <w:p w:rsidR="009B339F" w:rsidRDefault="009B339F" w:rsidP="001B1256">
      <w:pPr>
        <w:spacing w:line="360" w:lineRule="auto"/>
        <w:jc w:val="center"/>
        <w:rPr>
          <w:b/>
          <w:sz w:val="28"/>
          <w:szCs w:val="28"/>
        </w:rPr>
      </w:pPr>
    </w:p>
    <w:p w:rsidR="009B339F" w:rsidRDefault="009B339F" w:rsidP="001B1256">
      <w:pPr>
        <w:spacing w:line="360" w:lineRule="auto"/>
        <w:jc w:val="center"/>
        <w:rPr>
          <w:b/>
          <w:sz w:val="28"/>
          <w:szCs w:val="28"/>
        </w:rPr>
      </w:pPr>
    </w:p>
    <w:p w:rsidR="009B339F" w:rsidRDefault="009B339F" w:rsidP="001B1256">
      <w:pPr>
        <w:spacing w:line="360" w:lineRule="auto"/>
        <w:jc w:val="center"/>
        <w:rPr>
          <w:b/>
          <w:sz w:val="28"/>
          <w:szCs w:val="28"/>
        </w:rPr>
      </w:pPr>
    </w:p>
    <w:p w:rsidR="009B339F" w:rsidRDefault="009B339F" w:rsidP="009B339F">
      <w:pPr>
        <w:spacing w:line="360" w:lineRule="auto"/>
        <w:ind w:firstLine="0"/>
        <w:rPr>
          <w:b/>
          <w:sz w:val="28"/>
          <w:szCs w:val="28"/>
        </w:rPr>
      </w:pPr>
    </w:p>
    <w:p w:rsidR="001B1256" w:rsidRDefault="00396F9A" w:rsidP="009B339F">
      <w:pPr>
        <w:spacing w:line="360" w:lineRule="auto"/>
        <w:ind w:firstLine="0"/>
        <w:jc w:val="center"/>
        <w:rPr>
          <w:b/>
          <w:sz w:val="28"/>
          <w:szCs w:val="28"/>
        </w:rPr>
      </w:pPr>
      <w:r>
        <w:rPr>
          <w:b/>
          <w:sz w:val="28"/>
          <w:szCs w:val="28"/>
        </w:rPr>
        <w:t>POSITIVE</w:t>
      </w:r>
      <w:r w:rsidR="00280028" w:rsidRPr="00976258">
        <w:rPr>
          <w:b/>
          <w:sz w:val="28"/>
          <w:szCs w:val="28"/>
        </w:rPr>
        <w:t xml:space="preserve"> PSYCHOLOGICAL INTERVENTIONS</w:t>
      </w:r>
      <w:r>
        <w:rPr>
          <w:b/>
          <w:sz w:val="28"/>
          <w:szCs w:val="28"/>
        </w:rPr>
        <w:t xml:space="preserve"> HELPS </w:t>
      </w:r>
      <w:r w:rsidR="001B1256">
        <w:rPr>
          <w:b/>
          <w:sz w:val="28"/>
          <w:szCs w:val="28"/>
        </w:rPr>
        <w:t>EMPLOYEES</w:t>
      </w:r>
      <w:r w:rsidR="00797C0A">
        <w:rPr>
          <w:b/>
          <w:sz w:val="28"/>
          <w:szCs w:val="28"/>
        </w:rPr>
        <w:t xml:space="preserve"> WORK STRE</w:t>
      </w:r>
      <w:r w:rsidR="001B1256">
        <w:rPr>
          <w:b/>
          <w:sz w:val="28"/>
          <w:szCs w:val="28"/>
        </w:rPr>
        <w:t>SS</w:t>
      </w:r>
    </w:p>
    <w:p w:rsidR="00280028" w:rsidRPr="009B339F" w:rsidRDefault="00351B9A" w:rsidP="00351B9A">
      <w:pPr>
        <w:spacing w:before="100" w:beforeAutospacing="1" w:after="100" w:afterAutospacing="1" w:line="360" w:lineRule="auto"/>
        <w:ind w:firstLine="0"/>
        <w:contextualSpacing/>
        <w:jc w:val="center"/>
      </w:pPr>
      <w:r w:rsidRPr="009B339F">
        <w:rPr>
          <w:b/>
          <w:bCs/>
        </w:rPr>
        <w:t>ABSTRACT</w:t>
      </w:r>
    </w:p>
    <w:p w:rsidR="00280028" w:rsidRPr="009B339F" w:rsidRDefault="00280028" w:rsidP="001B1256">
      <w:pPr>
        <w:spacing w:before="100" w:beforeAutospacing="1" w:after="100" w:afterAutospacing="1" w:line="240" w:lineRule="auto"/>
        <w:ind w:firstLine="0"/>
        <w:jc w:val="both"/>
        <w:rPr>
          <w:i/>
        </w:rPr>
      </w:pPr>
      <w:r w:rsidRPr="009B339F">
        <w:rPr>
          <w:i/>
        </w:rPr>
        <w:t xml:space="preserve">Stress is the emotional and physical strain caused by our response to pressure from the outside world. There are many stress full events in life an individuals and most of these stress events in life related to the workplace. Stress in the life of the organized workers consequently affects the health or behavior in organizations. Despite the preponderance of research describing the impact of stress in the workplace, few studies exist examining ways to reduce stress. The positive psychology is the scientific study of how humans achieve happiness and mental satisfaction. Positive psychology is based on the principal that all people want on the happy, fulfilled life. It is intended to build strength in a people to make the world a better place. </w:t>
      </w:r>
      <w:r w:rsidR="001B1256" w:rsidRPr="009B339F">
        <w:rPr>
          <w:i/>
        </w:rPr>
        <w:t>Relaxation</w:t>
      </w:r>
      <w:r w:rsidRPr="009B339F">
        <w:rPr>
          <w:i/>
        </w:rPr>
        <w:t xml:space="preserve"> techniques is any method, process, </w:t>
      </w:r>
      <w:r w:rsidR="001B1256" w:rsidRPr="009B339F">
        <w:rPr>
          <w:i/>
        </w:rPr>
        <w:t>procedure, or</w:t>
      </w:r>
      <w:r w:rsidRPr="009B339F">
        <w:rPr>
          <w:i/>
        </w:rPr>
        <w:t xml:space="preserve"> activity that helps a person to relax, to attain a state of increased  calmness, or otherwise reduce levels of anxiety, stress or anger. The purpose of this research paper is to explore a positive psychology-based intervention such as </w:t>
      </w:r>
      <w:r w:rsidR="001B1256" w:rsidRPr="009B339F">
        <w:rPr>
          <w:i/>
        </w:rPr>
        <w:t>relaxation techniques</w:t>
      </w:r>
      <w:r w:rsidRPr="009B339F">
        <w:rPr>
          <w:i/>
        </w:rPr>
        <w:t xml:space="preserve"> would actually reduce stress in the workplace. This paper emphasized on the relationship between stress and positive psychology through use some psychological intervention techniques.</w:t>
      </w:r>
    </w:p>
    <w:p w:rsidR="00280028" w:rsidRPr="009B339F" w:rsidRDefault="00280028" w:rsidP="001B1256">
      <w:pPr>
        <w:spacing w:before="100" w:beforeAutospacing="1" w:after="100" w:afterAutospacing="1" w:line="240" w:lineRule="auto"/>
        <w:ind w:firstLine="0"/>
        <w:jc w:val="both"/>
        <w:rPr>
          <w:i/>
        </w:rPr>
      </w:pPr>
      <w:r w:rsidRPr="009B339F">
        <w:rPr>
          <w:i/>
        </w:rPr>
        <w:softHyphen/>
      </w:r>
      <w:r w:rsidRPr="009B339F">
        <w:rPr>
          <w:i/>
        </w:rPr>
        <w:softHyphen/>
      </w:r>
      <w:r w:rsidRPr="009B339F">
        <w:rPr>
          <w:i/>
        </w:rPr>
        <w:softHyphen/>
      </w:r>
      <w:r w:rsidRPr="009B339F">
        <w:rPr>
          <w:i/>
        </w:rPr>
        <w:softHyphen/>
        <w:t>_______________________________________________________________</w:t>
      </w:r>
    </w:p>
    <w:p w:rsidR="00280028" w:rsidRPr="001B1256" w:rsidRDefault="00280028" w:rsidP="001B1256">
      <w:pPr>
        <w:spacing w:before="100" w:beforeAutospacing="1" w:after="100" w:afterAutospacing="1" w:line="240" w:lineRule="auto"/>
        <w:ind w:firstLine="0"/>
        <w:jc w:val="both"/>
        <w:rPr>
          <w:i/>
          <w:sz w:val="28"/>
          <w:szCs w:val="28"/>
        </w:rPr>
      </w:pPr>
      <w:r w:rsidRPr="009B339F">
        <w:rPr>
          <w:i/>
        </w:rPr>
        <w:t>Key words: stress, health, positive psychology, psychological techniques</w:t>
      </w:r>
    </w:p>
    <w:p w:rsidR="00BA52D2" w:rsidRPr="00976258" w:rsidRDefault="001B1256" w:rsidP="001B1256">
      <w:pPr>
        <w:tabs>
          <w:tab w:val="left" w:pos="6663"/>
        </w:tabs>
        <w:spacing w:before="100" w:beforeAutospacing="1" w:after="100" w:afterAutospacing="1" w:line="240" w:lineRule="auto"/>
        <w:ind w:firstLine="0"/>
        <w:jc w:val="center"/>
        <w:rPr>
          <w:b/>
          <w:sz w:val="28"/>
          <w:szCs w:val="28"/>
        </w:rPr>
      </w:pPr>
      <w:r w:rsidRPr="00976258">
        <w:rPr>
          <w:b/>
          <w:sz w:val="28"/>
          <w:szCs w:val="28"/>
        </w:rPr>
        <w:t>INTRODUCTION</w:t>
      </w:r>
    </w:p>
    <w:p w:rsidR="00FB3D21" w:rsidRPr="00976258" w:rsidRDefault="001910EE" w:rsidP="001B1256">
      <w:pPr>
        <w:spacing w:before="100" w:beforeAutospacing="1" w:after="100" w:afterAutospacing="1" w:line="240" w:lineRule="auto"/>
        <w:ind w:firstLine="0"/>
        <w:jc w:val="both"/>
        <w:rPr>
          <w:sz w:val="28"/>
          <w:szCs w:val="28"/>
        </w:rPr>
      </w:pPr>
      <w:r w:rsidRPr="00976258">
        <w:rPr>
          <w:sz w:val="28"/>
          <w:szCs w:val="28"/>
        </w:rPr>
        <w:t xml:space="preserve"> Stress is a general phenomenon affecting personal and organizational outcomes. Although moderate level of stress can yield positive effects, but prolonged high negative stress can be devastating for</w:t>
      </w:r>
      <w:r w:rsidR="00BA52D2" w:rsidRPr="00976258">
        <w:rPr>
          <w:sz w:val="28"/>
          <w:szCs w:val="28"/>
        </w:rPr>
        <w:t xml:space="preserve"> </w:t>
      </w:r>
      <w:r w:rsidR="00FB3D21" w:rsidRPr="00976258">
        <w:rPr>
          <w:sz w:val="28"/>
          <w:szCs w:val="28"/>
        </w:rPr>
        <w:t>psychologi</w:t>
      </w:r>
      <w:r w:rsidRPr="00976258">
        <w:rPr>
          <w:sz w:val="28"/>
          <w:szCs w:val="28"/>
        </w:rPr>
        <w:t>cal and physiol</w:t>
      </w:r>
      <w:r w:rsidR="003C3B70" w:rsidRPr="00976258">
        <w:rPr>
          <w:sz w:val="28"/>
          <w:szCs w:val="28"/>
        </w:rPr>
        <w:t>ogical well-being</w:t>
      </w:r>
      <w:r w:rsidRPr="00976258">
        <w:rPr>
          <w:sz w:val="28"/>
          <w:szCs w:val="28"/>
        </w:rPr>
        <w:t xml:space="preserve"> of </w:t>
      </w:r>
      <w:r w:rsidR="00FB3D21" w:rsidRPr="00976258">
        <w:rPr>
          <w:sz w:val="28"/>
          <w:szCs w:val="28"/>
        </w:rPr>
        <w:t>employe</w:t>
      </w:r>
      <w:r w:rsidR="00B7101A" w:rsidRPr="00976258">
        <w:rPr>
          <w:sz w:val="28"/>
          <w:szCs w:val="28"/>
        </w:rPr>
        <w:t>es</w:t>
      </w:r>
      <w:r w:rsidR="003C3B70" w:rsidRPr="00976258">
        <w:rPr>
          <w:sz w:val="28"/>
          <w:szCs w:val="28"/>
        </w:rPr>
        <w:t xml:space="preserve">. </w:t>
      </w:r>
      <w:r w:rsidR="00FB3D21" w:rsidRPr="00976258">
        <w:rPr>
          <w:sz w:val="28"/>
          <w:szCs w:val="28"/>
        </w:rPr>
        <w:t xml:space="preserve">The increasingly prevalent pressures inherent in today’s work climate make the study of work stress and the study of specific </w:t>
      </w:r>
      <w:r w:rsidR="003C3B70" w:rsidRPr="00976258">
        <w:rPr>
          <w:sz w:val="28"/>
          <w:szCs w:val="28"/>
        </w:rPr>
        <w:t xml:space="preserve">ways to minimize that stress is </w:t>
      </w:r>
      <w:r w:rsidR="00FB3D21" w:rsidRPr="00976258">
        <w:rPr>
          <w:sz w:val="28"/>
          <w:szCs w:val="28"/>
        </w:rPr>
        <w:t>extremely important topic for organization development professionals (</w:t>
      </w:r>
      <w:proofErr w:type="spellStart"/>
      <w:r w:rsidR="00FB3D21" w:rsidRPr="00976258">
        <w:rPr>
          <w:sz w:val="28"/>
          <w:szCs w:val="28"/>
        </w:rPr>
        <w:t>Ivancevich</w:t>
      </w:r>
      <w:proofErr w:type="spellEnd"/>
      <w:r w:rsidR="00FB3D21" w:rsidRPr="00976258">
        <w:rPr>
          <w:sz w:val="28"/>
          <w:szCs w:val="28"/>
        </w:rPr>
        <w:t xml:space="preserve">, Matteson, Freeman, &amp; Philips, 1990; Keita &amp; Jones, 1990; Kelley, 1995; Murphy, </w:t>
      </w:r>
      <w:proofErr w:type="spellStart"/>
      <w:r w:rsidR="00FB3D21" w:rsidRPr="00976258">
        <w:rPr>
          <w:sz w:val="28"/>
          <w:szCs w:val="28"/>
        </w:rPr>
        <w:t>Hurrell</w:t>
      </w:r>
      <w:proofErr w:type="spellEnd"/>
      <w:r w:rsidR="00FB3D21" w:rsidRPr="00976258">
        <w:rPr>
          <w:sz w:val="28"/>
          <w:szCs w:val="28"/>
        </w:rPr>
        <w:t xml:space="preserve">, </w:t>
      </w:r>
      <w:proofErr w:type="spellStart"/>
      <w:r w:rsidR="00FB3D21" w:rsidRPr="00976258">
        <w:rPr>
          <w:sz w:val="28"/>
          <w:szCs w:val="28"/>
        </w:rPr>
        <w:t>Sauter</w:t>
      </w:r>
      <w:proofErr w:type="spellEnd"/>
      <w:r w:rsidR="00FB3D21" w:rsidRPr="00976258">
        <w:rPr>
          <w:sz w:val="28"/>
          <w:szCs w:val="28"/>
        </w:rPr>
        <w:t>, &amp; Keita, 1995; Pelletier &amp; Lutz, 1991). Job stress surveys have shown that one fourth of employees view their jobs as the number one stressor in their lives (Northwestern National Life Insurance Company, 1991) and three fourths of</w:t>
      </w:r>
      <w:r w:rsidR="00FB3D21" w:rsidRPr="00976258">
        <w:rPr>
          <w:spacing w:val="10"/>
          <w:sz w:val="28"/>
          <w:szCs w:val="28"/>
        </w:rPr>
        <w:t xml:space="preserve"> employees believe the worker has more on-the-job </w:t>
      </w:r>
      <w:r w:rsidR="00FB3D21" w:rsidRPr="00976258">
        <w:rPr>
          <w:sz w:val="28"/>
          <w:szCs w:val="28"/>
        </w:rPr>
        <w:t xml:space="preserve">stress than a generation ago (Princeton Survey Research Associates, </w:t>
      </w:r>
      <w:r w:rsidR="00FB3D21" w:rsidRPr="00976258">
        <w:rPr>
          <w:spacing w:val="10"/>
          <w:sz w:val="28"/>
          <w:szCs w:val="28"/>
        </w:rPr>
        <w:t xml:space="preserve">1997). </w:t>
      </w:r>
      <w:r w:rsidR="00FB3D21" w:rsidRPr="00976258">
        <w:rPr>
          <w:sz w:val="28"/>
          <w:szCs w:val="28"/>
        </w:rPr>
        <w:t>Work stress has been associated with physical health de</w:t>
      </w:r>
      <w:r w:rsidR="003C3B70" w:rsidRPr="00976258">
        <w:rPr>
          <w:sz w:val="28"/>
          <w:szCs w:val="28"/>
        </w:rPr>
        <w:t>crement in job satisfaction</w:t>
      </w:r>
      <w:r w:rsidR="00FB3D21" w:rsidRPr="00976258">
        <w:rPr>
          <w:sz w:val="28"/>
          <w:szCs w:val="28"/>
        </w:rPr>
        <w:t>,</w:t>
      </w:r>
      <w:r w:rsidR="003C3B70" w:rsidRPr="00976258">
        <w:rPr>
          <w:sz w:val="28"/>
          <w:szCs w:val="28"/>
        </w:rPr>
        <w:t xml:space="preserve"> quality of work life, </w:t>
      </w:r>
      <w:r w:rsidR="00FB3D21" w:rsidRPr="00976258">
        <w:rPr>
          <w:sz w:val="28"/>
          <w:szCs w:val="28"/>
        </w:rPr>
        <w:t>reduced productivity, and absenteeism (</w:t>
      </w:r>
      <w:proofErr w:type="spellStart"/>
      <w:r w:rsidR="00FB3D21" w:rsidRPr="00976258">
        <w:rPr>
          <w:sz w:val="28"/>
          <w:szCs w:val="28"/>
        </w:rPr>
        <w:t>Vagg</w:t>
      </w:r>
      <w:proofErr w:type="spellEnd"/>
      <w:r w:rsidR="00FB3D21" w:rsidRPr="00976258">
        <w:rPr>
          <w:sz w:val="28"/>
          <w:szCs w:val="28"/>
        </w:rPr>
        <w:t xml:space="preserve"> &amp; </w:t>
      </w:r>
      <w:proofErr w:type="spellStart"/>
      <w:r w:rsidR="00FB3D21" w:rsidRPr="00976258">
        <w:rPr>
          <w:sz w:val="28"/>
          <w:szCs w:val="28"/>
        </w:rPr>
        <w:t>Spielberger</w:t>
      </w:r>
      <w:proofErr w:type="spellEnd"/>
      <w:r w:rsidR="00FB3D21" w:rsidRPr="00976258">
        <w:rPr>
          <w:sz w:val="28"/>
          <w:szCs w:val="28"/>
        </w:rPr>
        <w:t xml:space="preserve">, 1998; </w:t>
      </w:r>
      <w:proofErr w:type="spellStart"/>
      <w:r w:rsidR="00FB3D21" w:rsidRPr="00976258">
        <w:rPr>
          <w:sz w:val="28"/>
          <w:szCs w:val="28"/>
        </w:rPr>
        <w:t>Repetti</w:t>
      </w:r>
      <w:proofErr w:type="spellEnd"/>
      <w:r w:rsidR="00FB3D21" w:rsidRPr="00976258">
        <w:rPr>
          <w:sz w:val="28"/>
          <w:szCs w:val="28"/>
        </w:rPr>
        <w:t xml:space="preserve">, 1993b; </w:t>
      </w:r>
      <w:proofErr w:type="spellStart"/>
      <w:r w:rsidR="00FB3D21" w:rsidRPr="00976258">
        <w:rPr>
          <w:sz w:val="28"/>
          <w:szCs w:val="28"/>
        </w:rPr>
        <w:t>Aldred</w:t>
      </w:r>
      <w:proofErr w:type="spellEnd"/>
      <w:r w:rsidR="00FB3D21" w:rsidRPr="00976258">
        <w:rPr>
          <w:sz w:val="28"/>
          <w:szCs w:val="28"/>
        </w:rPr>
        <w:t xml:space="preserve">, 2001; </w:t>
      </w:r>
      <w:proofErr w:type="spellStart"/>
      <w:r w:rsidR="00FB3D21" w:rsidRPr="00976258">
        <w:rPr>
          <w:sz w:val="28"/>
          <w:szCs w:val="28"/>
        </w:rPr>
        <w:t>Besecker</w:t>
      </w:r>
      <w:proofErr w:type="spellEnd"/>
      <w:r w:rsidR="00FB3D21" w:rsidRPr="00976258">
        <w:rPr>
          <w:sz w:val="28"/>
          <w:szCs w:val="28"/>
        </w:rPr>
        <w:t xml:space="preserve">, 2003; Rojas &amp; </w:t>
      </w:r>
      <w:proofErr w:type="spellStart"/>
      <w:r w:rsidR="00FB3D21" w:rsidRPr="00976258">
        <w:rPr>
          <w:sz w:val="28"/>
          <w:szCs w:val="28"/>
        </w:rPr>
        <w:t>Kleiner</w:t>
      </w:r>
      <w:proofErr w:type="spellEnd"/>
      <w:r w:rsidR="00FB3D21" w:rsidRPr="00976258">
        <w:rPr>
          <w:sz w:val="28"/>
          <w:szCs w:val="28"/>
        </w:rPr>
        <w:t>, 2001).</w:t>
      </w:r>
    </w:p>
    <w:p w:rsidR="00526FE7" w:rsidRPr="00976258" w:rsidRDefault="001B1256" w:rsidP="001B1256">
      <w:pPr>
        <w:pStyle w:val="BodyTextIndent"/>
        <w:spacing w:before="100" w:beforeAutospacing="1" w:after="100" w:afterAutospacing="1" w:line="240" w:lineRule="auto"/>
        <w:ind w:firstLine="0"/>
        <w:jc w:val="center"/>
        <w:rPr>
          <w:b/>
          <w:spacing w:val="10"/>
          <w:sz w:val="28"/>
          <w:szCs w:val="28"/>
        </w:rPr>
      </w:pPr>
      <w:r w:rsidRPr="00976258">
        <w:rPr>
          <w:b/>
          <w:spacing w:val="10"/>
          <w:sz w:val="28"/>
          <w:szCs w:val="28"/>
        </w:rPr>
        <w:lastRenderedPageBreak/>
        <w:t>STRESS</w:t>
      </w:r>
    </w:p>
    <w:p w:rsidR="00526FE7" w:rsidRPr="00976258" w:rsidRDefault="003C3B70" w:rsidP="001B1256">
      <w:pPr>
        <w:spacing w:before="100" w:beforeAutospacing="1" w:after="100" w:afterAutospacing="1" w:line="240" w:lineRule="auto"/>
        <w:ind w:firstLine="0"/>
        <w:jc w:val="both"/>
        <w:rPr>
          <w:sz w:val="28"/>
          <w:szCs w:val="28"/>
        </w:rPr>
      </w:pPr>
      <w:r w:rsidRPr="00976258">
        <w:rPr>
          <w:sz w:val="28"/>
          <w:szCs w:val="28"/>
        </w:rPr>
        <w:t xml:space="preserve">Stress is commonly referred as a general response to demanding situations. There is no circular discussion on what </w:t>
      </w:r>
      <w:r w:rsidR="00D72F32" w:rsidRPr="00976258">
        <w:rPr>
          <w:sz w:val="28"/>
          <w:szCs w:val="28"/>
        </w:rPr>
        <w:t>stress is</w:t>
      </w:r>
      <w:r w:rsidRPr="00976258">
        <w:rPr>
          <w:sz w:val="28"/>
          <w:szCs w:val="28"/>
        </w:rPr>
        <w:t xml:space="preserve"> and what is not </w:t>
      </w:r>
      <w:r w:rsidR="00526FE7" w:rsidRPr="00976258">
        <w:rPr>
          <w:sz w:val="28"/>
          <w:szCs w:val="28"/>
        </w:rPr>
        <w:t xml:space="preserve">(Quick, 1998; </w:t>
      </w:r>
      <w:proofErr w:type="spellStart"/>
      <w:r w:rsidR="00526FE7" w:rsidRPr="00976258">
        <w:rPr>
          <w:sz w:val="28"/>
          <w:szCs w:val="28"/>
        </w:rPr>
        <w:t>Ivancevich</w:t>
      </w:r>
      <w:proofErr w:type="spellEnd"/>
      <w:r w:rsidR="00526FE7" w:rsidRPr="00976258">
        <w:rPr>
          <w:sz w:val="28"/>
          <w:szCs w:val="28"/>
        </w:rPr>
        <w:t xml:space="preserve"> et al., 1990; </w:t>
      </w:r>
      <w:proofErr w:type="spellStart"/>
      <w:r w:rsidR="00526FE7" w:rsidRPr="00976258">
        <w:rPr>
          <w:sz w:val="28"/>
          <w:szCs w:val="28"/>
        </w:rPr>
        <w:t>Kagan</w:t>
      </w:r>
      <w:proofErr w:type="spellEnd"/>
      <w:r w:rsidR="00526FE7" w:rsidRPr="00976258">
        <w:rPr>
          <w:sz w:val="28"/>
          <w:szCs w:val="28"/>
        </w:rPr>
        <w:t xml:space="preserve">, </w:t>
      </w:r>
      <w:proofErr w:type="spellStart"/>
      <w:r w:rsidR="00526FE7" w:rsidRPr="00976258">
        <w:rPr>
          <w:sz w:val="28"/>
          <w:szCs w:val="28"/>
        </w:rPr>
        <w:t>Kagan</w:t>
      </w:r>
      <w:proofErr w:type="spellEnd"/>
      <w:r w:rsidR="00526FE7" w:rsidRPr="00976258">
        <w:rPr>
          <w:sz w:val="28"/>
          <w:szCs w:val="28"/>
        </w:rPr>
        <w:t xml:space="preserve">, &amp; Watson, 1995). </w:t>
      </w:r>
      <w:proofErr w:type="spellStart"/>
      <w:r w:rsidR="00526FE7" w:rsidRPr="00976258">
        <w:rPr>
          <w:sz w:val="28"/>
          <w:szCs w:val="28"/>
        </w:rPr>
        <w:t>Venes</w:t>
      </w:r>
      <w:proofErr w:type="spellEnd"/>
      <w:r w:rsidR="00526FE7" w:rsidRPr="00976258">
        <w:rPr>
          <w:sz w:val="28"/>
          <w:szCs w:val="28"/>
        </w:rPr>
        <w:t>, Thomas, &amp; Taber, (</w:t>
      </w:r>
      <w:r w:rsidR="00946409" w:rsidRPr="00976258">
        <w:rPr>
          <w:sz w:val="28"/>
          <w:szCs w:val="28"/>
        </w:rPr>
        <w:t xml:space="preserve">2001) defines stress as </w:t>
      </w:r>
      <w:r w:rsidR="00526FE7" w:rsidRPr="00976258">
        <w:rPr>
          <w:sz w:val="28"/>
          <w:szCs w:val="28"/>
        </w:rPr>
        <w:t>the result produced when a structure, system, or organism is acted upon by forces that disrupt equili</w:t>
      </w:r>
      <w:r w:rsidR="00946409" w:rsidRPr="00976258">
        <w:rPr>
          <w:sz w:val="28"/>
          <w:szCs w:val="28"/>
        </w:rPr>
        <w:t>brium or produce strain.</w:t>
      </w:r>
      <w:r w:rsidR="00D72F32" w:rsidRPr="00976258">
        <w:rPr>
          <w:sz w:val="28"/>
          <w:szCs w:val="28"/>
        </w:rPr>
        <w:t xml:space="preserve"> Further they defined job-related stress </w:t>
      </w:r>
      <w:r w:rsidR="00526FE7" w:rsidRPr="00976258">
        <w:rPr>
          <w:sz w:val="28"/>
          <w:szCs w:val="28"/>
        </w:rPr>
        <w:t xml:space="preserve">as the “emotional, mental, and behavioral reaction to vulnerability caused by elements in the job environment that are, in large part, out of the awareness of the worker”. </w:t>
      </w:r>
      <w:proofErr w:type="spellStart"/>
      <w:r w:rsidR="00526FE7" w:rsidRPr="00976258">
        <w:rPr>
          <w:sz w:val="28"/>
          <w:szCs w:val="28"/>
        </w:rPr>
        <w:t>Sauter</w:t>
      </w:r>
      <w:proofErr w:type="spellEnd"/>
      <w:r w:rsidR="00526FE7" w:rsidRPr="00976258">
        <w:rPr>
          <w:sz w:val="28"/>
          <w:szCs w:val="28"/>
        </w:rPr>
        <w:t xml:space="preserve">, Murphy, and </w:t>
      </w:r>
      <w:proofErr w:type="spellStart"/>
      <w:r w:rsidR="00526FE7" w:rsidRPr="00976258">
        <w:rPr>
          <w:sz w:val="28"/>
          <w:szCs w:val="28"/>
        </w:rPr>
        <w:t>Hurrel</w:t>
      </w:r>
      <w:proofErr w:type="spellEnd"/>
      <w:r w:rsidR="00D72F32" w:rsidRPr="00976258">
        <w:rPr>
          <w:sz w:val="28"/>
          <w:szCs w:val="28"/>
        </w:rPr>
        <w:t xml:space="preserve"> (2001) also </w:t>
      </w:r>
      <w:r w:rsidR="00526FE7" w:rsidRPr="00976258">
        <w:rPr>
          <w:sz w:val="28"/>
          <w:szCs w:val="28"/>
        </w:rPr>
        <w:t>define</w:t>
      </w:r>
      <w:r w:rsidR="00D72F32" w:rsidRPr="00976258">
        <w:rPr>
          <w:sz w:val="28"/>
          <w:szCs w:val="28"/>
        </w:rPr>
        <w:t>d</w:t>
      </w:r>
      <w:r w:rsidR="00526FE7" w:rsidRPr="00976258">
        <w:rPr>
          <w:sz w:val="28"/>
          <w:szCs w:val="28"/>
        </w:rPr>
        <w:t xml:space="preserve"> job stress as the harmful physical and emotional responses that occur when the requirements of the job do not match the capabilities, resources, or needs of the worker.</w:t>
      </w:r>
    </w:p>
    <w:p w:rsidR="00E00C30" w:rsidRPr="00976258" w:rsidRDefault="00526FE7" w:rsidP="007217BE">
      <w:pPr>
        <w:spacing w:before="100" w:beforeAutospacing="1" w:after="100" w:afterAutospacing="1" w:line="240" w:lineRule="auto"/>
        <w:ind w:firstLine="0"/>
        <w:jc w:val="both"/>
        <w:rPr>
          <w:sz w:val="28"/>
          <w:szCs w:val="28"/>
        </w:rPr>
      </w:pPr>
      <w:r w:rsidRPr="00976258">
        <w:rPr>
          <w:sz w:val="28"/>
          <w:szCs w:val="28"/>
        </w:rPr>
        <w:t>Some work stress is normal and can be considered</w:t>
      </w:r>
      <w:r w:rsidR="00D72F32" w:rsidRPr="00976258">
        <w:rPr>
          <w:sz w:val="28"/>
          <w:szCs w:val="28"/>
        </w:rPr>
        <w:t xml:space="preserve"> as</w:t>
      </w:r>
      <w:r w:rsidRPr="00976258">
        <w:rPr>
          <w:sz w:val="28"/>
          <w:szCs w:val="28"/>
        </w:rPr>
        <w:t xml:space="preserve"> </w:t>
      </w:r>
      <w:proofErr w:type="spellStart"/>
      <w:r w:rsidRPr="00976258">
        <w:rPr>
          <w:sz w:val="28"/>
          <w:szCs w:val="28"/>
        </w:rPr>
        <w:t>eustress</w:t>
      </w:r>
      <w:proofErr w:type="spellEnd"/>
      <w:r w:rsidRPr="00976258">
        <w:rPr>
          <w:sz w:val="28"/>
          <w:szCs w:val="28"/>
        </w:rPr>
        <w:t xml:space="preserve"> or good stress</w:t>
      </w:r>
      <w:r w:rsidR="00D72F32" w:rsidRPr="00976258">
        <w:rPr>
          <w:sz w:val="28"/>
          <w:szCs w:val="28"/>
        </w:rPr>
        <w:t xml:space="preserve">, (Rojas &amp; </w:t>
      </w:r>
      <w:proofErr w:type="spellStart"/>
      <w:r w:rsidR="00D72F32" w:rsidRPr="00976258">
        <w:rPr>
          <w:sz w:val="28"/>
          <w:szCs w:val="28"/>
        </w:rPr>
        <w:t>Kleiner</w:t>
      </w:r>
      <w:proofErr w:type="spellEnd"/>
      <w:r w:rsidR="00D72F32" w:rsidRPr="00976258">
        <w:rPr>
          <w:sz w:val="28"/>
          <w:szCs w:val="28"/>
        </w:rPr>
        <w:t>, 2001) t</w:t>
      </w:r>
      <w:r w:rsidRPr="00976258">
        <w:rPr>
          <w:sz w:val="28"/>
          <w:szCs w:val="28"/>
        </w:rPr>
        <w:t>his type of stress often provides employees the energy and motivation to meet the daily challenges bo</w:t>
      </w:r>
      <w:r w:rsidR="00D72F32" w:rsidRPr="00976258">
        <w:rPr>
          <w:sz w:val="28"/>
          <w:szCs w:val="28"/>
        </w:rPr>
        <w:t>th at home and in the workplace. On the other hand</w:t>
      </w:r>
      <w:r w:rsidRPr="00976258">
        <w:rPr>
          <w:sz w:val="28"/>
          <w:szCs w:val="28"/>
        </w:rPr>
        <w:t xml:space="preserve">, distress or bad stress (Rojas &amp; </w:t>
      </w:r>
      <w:proofErr w:type="spellStart"/>
      <w:r w:rsidRPr="00976258">
        <w:rPr>
          <w:sz w:val="28"/>
          <w:szCs w:val="28"/>
        </w:rPr>
        <w:t>Kleiner</w:t>
      </w:r>
      <w:proofErr w:type="spellEnd"/>
      <w:r w:rsidRPr="00976258">
        <w:rPr>
          <w:sz w:val="28"/>
          <w:szCs w:val="28"/>
        </w:rPr>
        <w:t xml:space="preserve">, 2001) hinders performance at work and is linked to overload, burden, and emotional strain (Murphy et al., 1995). Stress becomes detrimental when the challenges at work become too demanding and feelings of satisfaction turn into exhaustion, frustration, or dissatisfaction (Murphy et al., 1995; </w:t>
      </w:r>
      <w:proofErr w:type="spellStart"/>
      <w:r w:rsidRPr="00976258">
        <w:rPr>
          <w:sz w:val="28"/>
          <w:szCs w:val="28"/>
        </w:rPr>
        <w:t>Anschuetz</w:t>
      </w:r>
      <w:proofErr w:type="spellEnd"/>
      <w:r w:rsidRPr="00976258">
        <w:rPr>
          <w:sz w:val="28"/>
          <w:szCs w:val="28"/>
        </w:rPr>
        <w:t xml:space="preserve">, 1999). Employee performance is diminished, and health is jeopardized when this occurs (Kirkcaldy, </w:t>
      </w:r>
      <w:proofErr w:type="spellStart"/>
      <w:r w:rsidRPr="00976258">
        <w:rPr>
          <w:sz w:val="28"/>
          <w:szCs w:val="28"/>
        </w:rPr>
        <w:t>Trimpop</w:t>
      </w:r>
      <w:proofErr w:type="spellEnd"/>
      <w:r w:rsidRPr="00976258">
        <w:rPr>
          <w:sz w:val="28"/>
          <w:szCs w:val="28"/>
        </w:rPr>
        <w:t>, &amp; Levine, 2002; Manning, Jackson, &amp; Fusilier, 1996;</w:t>
      </w:r>
      <w:r w:rsidR="00D72F32" w:rsidRPr="00976258">
        <w:rPr>
          <w:sz w:val="28"/>
          <w:szCs w:val="28"/>
        </w:rPr>
        <w:t xml:space="preserve"> </w:t>
      </w:r>
      <w:proofErr w:type="spellStart"/>
      <w:r w:rsidR="00D72F32" w:rsidRPr="00976258">
        <w:rPr>
          <w:sz w:val="28"/>
          <w:szCs w:val="28"/>
        </w:rPr>
        <w:t>Repetti</w:t>
      </w:r>
      <w:proofErr w:type="spellEnd"/>
      <w:r w:rsidR="00D72F32" w:rsidRPr="00976258">
        <w:rPr>
          <w:sz w:val="28"/>
          <w:szCs w:val="28"/>
        </w:rPr>
        <w:t>, 1993b; Quick, 1998). Thus, s</w:t>
      </w:r>
      <w:r w:rsidRPr="00976258">
        <w:rPr>
          <w:sz w:val="28"/>
          <w:szCs w:val="28"/>
        </w:rPr>
        <w:t>tress can have both a positive and negative impact on</w:t>
      </w:r>
      <w:r w:rsidR="00D72F32" w:rsidRPr="00976258">
        <w:rPr>
          <w:sz w:val="28"/>
          <w:szCs w:val="28"/>
        </w:rPr>
        <w:t xml:space="preserve"> individuals and organizations. </w:t>
      </w:r>
      <w:r w:rsidRPr="00976258">
        <w:rPr>
          <w:sz w:val="28"/>
          <w:szCs w:val="28"/>
        </w:rPr>
        <w:t>However, the present study is primarily concerned with attenuating the adverse consequences of work stress.</w:t>
      </w:r>
    </w:p>
    <w:p w:rsidR="00526FE7" w:rsidRPr="00976258" w:rsidRDefault="007217BE" w:rsidP="007217BE">
      <w:pPr>
        <w:spacing w:before="100" w:beforeAutospacing="1" w:after="100" w:afterAutospacing="1" w:line="240" w:lineRule="auto"/>
        <w:ind w:firstLine="0"/>
        <w:jc w:val="center"/>
        <w:rPr>
          <w:b/>
          <w:sz w:val="28"/>
          <w:szCs w:val="28"/>
        </w:rPr>
      </w:pPr>
      <w:r w:rsidRPr="00976258">
        <w:rPr>
          <w:b/>
          <w:sz w:val="28"/>
          <w:szCs w:val="28"/>
        </w:rPr>
        <w:t>WORK STRESS</w:t>
      </w:r>
    </w:p>
    <w:p w:rsidR="00E32D5D" w:rsidRPr="00976258" w:rsidRDefault="00526FE7" w:rsidP="007217BE">
      <w:pPr>
        <w:spacing w:before="100" w:beforeAutospacing="1" w:after="100" w:afterAutospacing="1" w:line="240" w:lineRule="auto"/>
        <w:ind w:firstLine="0"/>
        <w:jc w:val="both"/>
        <w:rPr>
          <w:sz w:val="28"/>
          <w:szCs w:val="28"/>
        </w:rPr>
      </w:pPr>
      <w:r w:rsidRPr="00976258">
        <w:rPr>
          <w:sz w:val="28"/>
          <w:szCs w:val="28"/>
        </w:rPr>
        <w:t xml:space="preserve">Recent research has demonstrated that occupational stress has become increasingly prevalent and has received </w:t>
      </w:r>
      <w:r w:rsidR="00D72F32" w:rsidRPr="00976258">
        <w:rPr>
          <w:sz w:val="28"/>
          <w:szCs w:val="28"/>
        </w:rPr>
        <w:t xml:space="preserve">more attention by </w:t>
      </w:r>
      <w:proofErr w:type="spellStart"/>
      <w:r w:rsidR="00D72F32" w:rsidRPr="00976258">
        <w:rPr>
          <w:sz w:val="28"/>
          <w:szCs w:val="28"/>
        </w:rPr>
        <w:t>researher</w:t>
      </w:r>
      <w:proofErr w:type="spellEnd"/>
      <w:r w:rsidR="00D72F32" w:rsidRPr="00976258">
        <w:rPr>
          <w:sz w:val="28"/>
          <w:szCs w:val="28"/>
        </w:rPr>
        <w:t xml:space="preserve"> and practitioners</w:t>
      </w:r>
      <w:r w:rsidRPr="00976258">
        <w:rPr>
          <w:sz w:val="28"/>
          <w:szCs w:val="28"/>
        </w:rPr>
        <w:t xml:space="preserve"> (Q</w:t>
      </w:r>
      <w:r w:rsidR="00BF1BB8" w:rsidRPr="00976258">
        <w:rPr>
          <w:sz w:val="28"/>
          <w:szCs w:val="28"/>
        </w:rPr>
        <w:t>uick, 1998</w:t>
      </w:r>
      <w:r w:rsidRPr="00976258">
        <w:rPr>
          <w:sz w:val="28"/>
          <w:szCs w:val="28"/>
        </w:rPr>
        <w:t xml:space="preserve">; Levi, </w:t>
      </w:r>
      <w:proofErr w:type="spellStart"/>
      <w:r w:rsidRPr="00976258">
        <w:rPr>
          <w:sz w:val="28"/>
          <w:szCs w:val="28"/>
        </w:rPr>
        <w:t>Sauter</w:t>
      </w:r>
      <w:proofErr w:type="spellEnd"/>
      <w:r w:rsidRPr="00976258">
        <w:rPr>
          <w:sz w:val="28"/>
          <w:szCs w:val="28"/>
        </w:rPr>
        <w:t xml:space="preserve">, &amp; </w:t>
      </w:r>
      <w:proofErr w:type="spellStart"/>
      <w:r w:rsidRPr="00976258">
        <w:rPr>
          <w:sz w:val="28"/>
          <w:szCs w:val="28"/>
        </w:rPr>
        <w:t>Shimomistu</w:t>
      </w:r>
      <w:proofErr w:type="spellEnd"/>
      <w:r w:rsidRPr="00976258">
        <w:rPr>
          <w:sz w:val="28"/>
          <w:szCs w:val="28"/>
        </w:rPr>
        <w:t xml:space="preserve">, 1999; Hatfield, 1990; </w:t>
      </w:r>
      <w:proofErr w:type="spellStart"/>
      <w:r w:rsidRPr="00976258">
        <w:rPr>
          <w:sz w:val="28"/>
          <w:szCs w:val="28"/>
        </w:rPr>
        <w:t>Yperen</w:t>
      </w:r>
      <w:proofErr w:type="spellEnd"/>
      <w:r w:rsidRPr="00976258">
        <w:rPr>
          <w:sz w:val="28"/>
          <w:szCs w:val="28"/>
        </w:rPr>
        <w:t xml:space="preserve"> &amp; </w:t>
      </w:r>
      <w:proofErr w:type="spellStart"/>
      <w:r w:rsidRPr="00976258">
        <w:rPr>
          <w:sz w:val="28"/>
          <w:szCs w:val="28"/>
        </w:rPr>
        <w:t>Snijders</w:t>
      </w:r>
      <w:proofErr w:type="spellEnd"/>
      <w:r w:rsidRPr="00976258">
        <w:rPr>
          <w:sz w:val="28"/>
          <w:szCs w:val="28"/>
        </w:rPr>
        <w:t>, 200</w:t>
      </w:r>
      <w:r w:rsidR="00BF1BB8" w:rsidRPr="00976258">
        <w:rPr>
          <w:sz w:val="28"/>
          <w:szCs w:val="28"/>
        </w:rPr>
        <w:t xml:space="preserve">0; </w:t>
      </w:r>
      <w:proofErr w:type="spellStart"/>
      <w:r w:rsidR="00BF1BB8" w:rsidRPr="00976258">
        <w:rPr>
          <w:sz w:val="28"/>
          <w:szCs w:val="28"/>
        </w:rPr>
        <w:t>Repetti</w:t>
      </w:r>
      <w:proofErr w:type="spellEnd"/>
      <w:r w:rsidR="00BF1BB8" w:rsidRPr="00976258">
        <w:rPr>
          <w:sz w:val="28"/>
          <w:szCs w:val="28"/>
        </w:rPr>
        <w:t xml:space="preserve">, 1993; </w:t>
      </w:r>
      <w:proofErr w:type="spellStart"/>
      <w:r w:rsidR="00BF1BB8" w:rsidRPr="00976258">
        <w:rPr>
          <w:sz w:val="28"/>
          <w:szCs w:val="28"/>
        </w:rPr>
        <w:t>Aldred</w:t>
      </w:r>
      <w:proofErr w:type="spellEnd"/>
      <w:r w:rsidR="00BF1BB8" w:rsidRPr="00976258">
        <w:rPr>
          <w:sz w:val="28"/>
          <w:szCs w:val="28"/>
        </w:rPr>
        <w:t xml:space="preserve">, 2001). </w:t>
      </w:r>
      <w:proofErr w:type="spellStart"/>
      <w:r w:rsidR="00BF1BB8" w:rsidRPr="00976258">
        <w:rPr>
          <w:sz w:val="28"/>
          <w:szCs w:val="28"/>
        </w:rPr>
        <w:t>Robinowitz</w:t>
      </w:r>
      <w:proofErr w:type="spellEnd"/>
      <w:r w:rsidR="00BF1BB8" w:rsidRPr="00976258">
        <w:rPr>
          <w:sz w:val="28"/>
          <w:szCs w:val="28"/>
        </w:rPr>
        <w:t xml:space="preserve"> (2004)</w:t>
      </w:r>
      <w:r w:rsidR="00BF1BB8" w:rsidRPr="00976258">
        <w:rPr>
          <w:color w:val="FF0000"/>
          <w:sz w:val="28"/>
          <w:szCs w:val="28"/>
        </w:rPr>
        <w:t xml:space="preserve"> </w:t>
      </w:r>
      <w:r w:rsidR="00BF1BB8" w:rsidRPr="00976258">
        <w:rPr>
          <w:sz w:val="28"/>
          <w:szCs w:val="28"/>
        </w:rPr>
        <w:t>have</w:t>
      </w:r>
      <w:r w:rsidR="00D72F32" w:rsidRPr="00976258">
        <w:rPr>
          <w:sz w:val="28"/>
          <w:szCs w:val="28"/>
        </w:rPr>
        <w:t xml:space="preserve"> found</w:t>
      </w:r>
      <w:r w:rsidRPr="00976258">
        <w:rPr>
          <w:sz w:val="28"/>
          <w:szCs w:val="28"/>
        </w:rPr>
        <w:t xml:space="preserve"> that 40% of workers re</w:t>
      </w:r>
      <w:r w:rsidR="00BF1BB8" w:rsidRPr="00976258">
        <w:rPr>
          <w:sz w:val="28"/>
          <w:szCs w:val="28"/>
        </w:rPr>
        <w:t>ported that their job is</w:t>
      </w:r>
      <w:r w:rsidRPr="00976258">
        <w:rPr>
          <w:sz w:val="28"/>
          <w:szCs w:val="28"/>
        </w:rPr>
        <w:t xml:space="preserve"> extrem</w:t>
      </w:r>
      <w:r w:rsidR="00D47A97" w:rsidRPr="00976258">
        <w:rPr>
          <w:sz w:val="28"/>
          <w:szCs w:val="28"/>
        </w:rPr>
        <w:t xml:space="preserve">ely stressful. </w:t>
      </w:r>
      <w:r w:rsidR="00BF1BB8" w:rsidRPr="00976258">
        <w:rPr>
          <w:sz w:val="28"/>
          <w:szCs w:val="28"/>
        </w:rPr>
        <w:t>The workers</w:t>
      </w:r>
      <w:r w:rsidR="00D47A97" w:rsidRPr="00976258">
        <w:rPr>
          <w:sz w:val="28"/>
          <w:szCs w:val="28"/>
        </w:rPr>
        <w:t xml:space="preserve"> </w:t>
      </w:r>
      <w:r w:rsidR="00BF1BB8" w:rsidRPr="00976258">
        <w:rPr>
          <w:sz w:val="28"/>
          <w:szCs w:val="28"/>
        </w:rPr>
        <w:t>have also</w:t>
      </w:r>
      <w:r w:rsidRPr="00976258">
        <w:rPr>
          <w:sz w:val="28"/>
          <w:szCs w:val="28"/>
        </w:rPr>
        <w:t xml:space="preserve"> reported feeling</w:t>
      </w:r>
      <w:r w:rsidR="00D47A97" w:rsidRPr="00976258">
        <w:rPr>
          <w:sz w:val="28"/>
          <w:szCs w:val="28"/>
        </w:rPr>
        <w:t xml:space="preserve"> highly stressed on the </w:t>
      </w:r>
      <w:r w:rsidR="00BF1BB8" w:rsidRPr="00976258">
        <w:rPr>
          <w:sz w:val="28"/>
          <w:szCs w:val="28"/>
        </w:rPr>
        <w:t xml:space="preserve">job, whereas, </w:t>
      </w:r>
      <w:r w:rsidR="00D47A97" w:rsidRPr="00976258">
        <w:rPr>
          <w:sz w:val="28"/>
          <w:szCs w:val="28"/>
        </w:rPr>
        <w:t>other</w:t>
      </w:r>
      <w:r w:rsidR="00BF1BB8" w:rsidRPr="00976258">
        <w:rPr>
          <w:sz w:val="28"/>
          <w:szCs w:val="28"/>
        </w:rPr>
        <w:t xml:space="preserve">s </w:t>
      </w:r>
      <w:r w:rsidRPr="00976258">
        <w:rPr>
          <w:sz w:val="28"/>
          <w:szCs w:val="28"/>
        </w:rPr>
        <w:t>reported that their productivity was reduced due to high lev</w:t>
      </w:r>
      <w:r w:rsidR="00D47A97" w:rsidRPr="00976258">
        <w:rPr>
          <w:sz w:val="28"/>
          <w:szCs w:val="28"/>
        </w:rPr>
        <w:t>els of stress on the job and they</w:t>
      </w:r>
      <w:r w:rsidR="00BF1BB8" w:rsidRPr="00976258">
        <w:rPr>
          <w:sz w:val="28"/>
          <w:szCs w:val="28"/>
        </w:rPr>
        <w:t xml:space="preserve"> also indicated that stress had even led them to turn-over intension</w:t>
      </w:r>
      <w:r w:rsidRPr="00976258">
        <w:rPr>
          <w:sz w:val="28"/>
          <w:szCs w:val="28"/>
        </w:rPr>
        <w:t>.</w:t>
      </w:r>
    </w:p>
    <w:p w:rsidR="00D47A97" w:rsidRPr="00976258" w:rsidRDefault="00D47A97" w:rsidP="007217BE">
      <w:pPr>
        <w:spacing w:before="100" w:beforeAutospacing="1" w:after="100" w:afterAutospacing="1" w:line="240" w:lineRule="auto"/>
        <w:ind w:firstLine="0"/>
        <w:jc w:val="both"/>
        <w:rPr>
          <w:sz w:val="28"/>
          <w:szCs w:val="28"/>
        </w:rPr>
      </w:pPr>
      <w:r w:rsidRPr="00976258">
        <w:rPr>
          <w:sz w:val="28"/>
          <w:szCs w:val="28"/>
        </w:rPr>
        <w:t xml:space="preserve">Many factors contribute </w:t>
      </w:r>
      <w:r w:rsidR="00BF1BB8" w:rsidRPr="00976258">
        <w:rPr>
          <w:sz w:val="28"/>
          <w:szCs w:val="28"/>
        </w:rPr>
        <w:t xml:space="preserve">to the degree of stress </w:t>
      </w:r>
      <w:r w:rsidRPr="00976258">
        <w:rPr>
          <w:sz w:val="28"/>
          <w:szCs w:val="28"/>
        </w:rPr>
        <w:t>experience</w:t>
      </w:r>
      <w:r w:rsidR="00BF1BB8" w:rsidRPr="00976258">
        <w:rPr>
          <w:sz w:val="28"/>
          <w:szCs w:val="28"/>
        </w:rPr>
        <w:t>d by workers</w:t>
      </w:r>
      <w:r w:rsidRPr="00976258">
        <w:rPr>
          <w:sz w:val="28"/>
          <w:szCs w:val="28"/>
        </w:rPr>
        <w:t>. Common work stressors include unrealistic goals, the number of</w:t>
      </w:r>
      <w:r w:rsidR="00BF1BB8" w:rsidRPr="00976258">
        <w:rPr>
          <w:sz w:val="28"/>
          <w:szCs w:val="28"/>
        </w:rPr>
        <w:t xml:space="preserve"> work hours</w:t>
      </w:r>
      <w:r w:rsidRPr="00976258">
        <w:rPr>
          <w:sz w:val="28"/>
          <w:szCs w:val="28"/>
        </w:rPr>
        <w:t xml:space="preserve"> in a day, office interruptions, external environment, competition among employees, violent or abusive coworkers, and job insecurity (Rojas &amp; </w:t>
      </w:r>
      <w:proofErr w:type="spellStart"/>
      <w:r w:rsidRPr="00976258">
        <w:rPr>
          <w:sz w:val="28"/>
          <w:szCs w:val="28"/>
        </w:rPr>
        <w:t>Kleiner</w:t>
      </w:r>
      <w:proofErr w:type="spellEnd"/>
      <w:r w:rsidRPr="00976258">
        <w:rPr>
          <w:sz w:val="28"/>
          <w:szCs w:val="28"/>
        </w:rPr>
        <w:t xml:space="preserve">, </w:t>
      </w:r>
      <w:r w:rsidRPr="00976258">
        <w:rPr>
          <w:sz w:val="28"/>
          <w:szCs w:val="28"/>
        </w:rPr>
        <w:lastRenderedPageBreak/>
        <w:t>2001). Task design, management style, interpersonal relationships, work roles, career concerns, and environmental conditions also are contributing</w:t>
      </w:r>
      <w:r w:rsidR="00BF1BB8" w:rsidRPr="00976258">
        <w:rPr>
          <w:sz w:val="28"/>
          <w:szCs w:val="28"/>
        </w:rPr>
        <w:t xml:space="preserve"> to work stress </w:t>
      </w:r>
      <w:r w:rsidR="00020F44" w:rsidRPr="00976258">
        <w:rPr>
          <w:sz w:val="28"/>
          <w:szCs w:val="28"/>
        </w:rPr>
        <w:t>(</w:t>
      </w:r>
      <w:proofErr w:type="spellStart"/>
      <w:r w:rsidR="00020F44" w:rsidRPr="00976258">
        <w:rPr>
          <w:sz w:val="28"/>
          <w:szCs w:val="28"/>
        </w:rPr>
        <w:t>Sauter</w:t>
      </w:r>
      <w:proofErr w:type="spellEnd"/>
      <w:r w:rsidR="00020F44" w:rsidRPr="00976258">
        <w:rPr>
          <w:sz w:val="28"/>
          <w:szCs w:val="28"/>
        </w:rPr>
        <w:t xml:space="preserve"> et al., 1990). </w:t>
      </w:r>
      <w:proofErr w:type="spellStart"/>
      <w:r w:rsidRPr="00976258">
        <w:rPr>
          <w:sz w:val="28"/>
          <w:szCs w:val="28"/>
        </w:rPr>
        <w:t>Vagg</w:t>
      </w:r>
      <w:proofErr w:type="spellEnd"/>
      <w:r w:rsidRPr="00976258">
        <w:rPr>
          <w:sz w:val="28"/>
          <w:szCs w:val="28"/>
        </w:rPr>
        <w:t xml:space="preserve"> and </w:t>
      </w:r>
      <w:proofErr w:type="spellStart"/>
      <w:r w:rsidRPr="00976258">
        <w:rPr>
          <w:sz w:val="28"/>
          <w:szCs w:val="28"/>
        </w:rPr>
        <w:t>Spielberger</w:t>
      </w:r>
      <w:proofErr w:type="spellEnd"/>
      <w:r w:rsidRPr="00976258">
        <w:rPr>
          <w:sz w:val="28"/>
          <w:szCs w:val="28"/>
        </w:rPr>
        <w:t xml:space="preserve"> (1998) identified job pressure and lack of organizational support as major dimensions of occupational stress.</w:t>
      </w:r>
    </w:p>
    <w:p w:rsidR="00C43D29" w:rsidRPr="00976258" w:rsidRDefault="00C43D29" w:rsidP="007217BE">
      <w:pPr>
        <w:spacing w:before="100" w:beforeAutospacing="1" w:after="100" w:afterAutospacing="1" w:line="240" w:lineRule="auto"/>
        <w:ind w:firstLine="0"/>
        <w:jc w:val="both"/>
        <w:rPr>
          <w:sz w:val="28"/>
          <w:szCs w:val="28"/>
        </w:rPr>
      </w:pPr>
      <w:r w:rsidRPr="00976258">
        <w:rPr>
          <w:sz w:val="28"/>
          <w:szCs w:val="28"/>
        </w:rPr>
        <w:t>The physical and psycho</w:t>
      </w:r>
      <w:r w:rsidR="00020F44" w:rsidRPr="00976258">
        <w:rPr>
          <w:sz w:val="28"/>
          <w:szCs w:val="28"/>
        </w:rPr>
        <w:t>logical impact of stress was recognized a decade</w:t>
      </w:r>
      <w:r w:rsidRPr="00976258">
        <w:rPr>
          <w:sz w:val="28"/>
          <w:szCs w:val="28"/>
        </w:rPr>
        <w:t xml:space="preserve"> ago (Hatfield, 1990). Stress in most cases is defined as the fight-or-flight response and is a normal physiological response of the cardiovascular and other systems and poses little risk if it occurs infrequently (Quick, 1998; Rojas &amp; </w:t>
      </w:r>
      <w:proofErr w:type="spellStart"/>
      <w:r w:rsidRPr="00976258">
        <w:rPr>
          <w:sz w:val="28"/>
          <w:szCs w:val="28"/>
        </w:rPr>
        <w:t>Kleiner</w:t>
      </w:r>
      <w:proofErr w:type="spellEnd"/>
      <w:r w:rsidRPr="00976258">
        <w:rPr>
          <w:sz w:val="28"/>
          <w:szCs w:val="28"/>
        </w:rPr>
        <w:t>, 2001). Recurring stressful situations, such as daily work stress, can pose serious long-term health problems if unresolved (Quick, 1998).</w:t>
      </w:r>
      <w:r w:rsidR="00020F44" w:rsidRPr="00976258">
        <w:rPr>
          <w:sz w:val="28"/>
          <w:szCs w:val="28"/>
        </w:rPr>
        <w:t xml:space="preserve"> Further, they pointed that s</w:t>
      </w:r>
      <w:r w:rsidRPr="00976258">
        <w:rPr>
          <w:sz w:val="28"/>
          <w:szCs w:val="28"/>
        </w:rPr>
        <w:t xml:space="preserve">tress generally is not the primary causal agent. However, stress is implicated in more than half of human morbidity </w:t>
      </w:r>
      <w:r w:rsidR="00020F44" w:rsidRPr="00976258">
        <w:rPr>
          <w:sz w:val="28"/>
          <w:szCs w:val="28"/>
        </w:rPr>
        <w:t>and mortality cases</w:t>
      </w:r>
      <w:r w:rsidRPr="00976258">
        <w:rPr>
          <w:sz w:val="28"/>
          <w:szCs w:val="28"/>
        </w:rPr>
        <w:t>. Moreover, stress is directly implicated in 4 of the 10 leading</w:t>
      </w:r>
      <w:r w:rsidR="002C4399" w:rsidRPr="00976258">
        <w:rPr>
          <w:sz w:val="28"/>
          <w:szCs w:val="28"/>
        </w:rPr>
        <w:t xml:space="preserve"> causes of death in the Western </w:t>
      </w:r>
      <w:r w:rsidRPr="00976258">
        <w:rPr>
          <w:sz w:val="28"/>
          <w:szCs w:val="28"/>
        </w:rPr>
        <w:t>countries, including heart disease,</w:t>
      </w:r>
      <w:r w:rsidR="002C4399" w:rsidRPr="00976258">
        <w:rPr>
          <w:sz w:val="28"/>
          <w:szCs w:val="28"/>
        </w:rPr>
        <w:t xml:space="preserve"> strokes, injuries, and suicide</w:t>
      </w:r>
      <w:r w:rsidRPr="00976258">
        <w:rPr>
          <w:sz w:val="28"/>
          <w:szCs w:val="28"/>
        </w:rPr>
        <w:t xml:space="preserve"> (M</w:t>
      </w:r>
      <w:r w:rsidR="002C4399" w:rsidRPr="00976258">
        <w:rPr>
          <w:sz w:val="28"/>
          <w:szCs w:val="28"/>
        </w:rPr>
        <w:t>urray &amp; Lopez, 1994).  P</w:t>
      </w:r>
      <w:r w:rsidRPr="00976258">
        <w:rPr>
          <w:sz w:val="28"/>
          <w:szCs w:val="28"/>
        </w:rPr>
        <w:t>sychological distress</w:t>
      </w:r>
      <w:r w:rsidR="002C4399" w:rsidRPr="00976258">
        <w:rPr>
          <w:sz w:val="28"/>
          <w:szCs w:val="28"/>
        </w:rPr>
        <w:t xml:space="preserve"> also has</w:t>
      </w:r>
      <w:r w:rsidRPr="00976258">
        <w:rPr>
          <w:sz w:val="28"/>
          <w:szCs w:val="28"/>
        </w:rPr>
        <w:t xml:space="preserve"> been noted among the top 10 occupational health p</w:t>
      </w:r>
      <w:r w:rsidR="002C4399" w:rsidRPr="00976258">
        <w:rPr>
          <w:sz w:val="28"/>
          <w:szCs w:val="28"/>
        </w:rPr>
        <w:t xml:space="preserve">roblems in the Western society </w:t>
      </w:r>
      <w:r w:rsidRPr="00976258">
        <w:rPr>
          <w:sz w:val="28"/>
          <w:szCs w:val="28"/>
        </w:rPr>
        <w:t>(</w:t>
      </w:r>
      <w:proofErr w:type="spellStart"/>
      <w:r w:rsidRPr="00976258">
        <w:rPr>
          <w:sz w:val="28"/>
          <w:szCs w:val="28"/>
        </w:rPr>
        <w:t>Sauter</w:t>
      </w:r>
      <w:proofErr w:type="spellEnd"/>
      <w:r w:rsidRPr="00976258">
        <w:rPr>
          <w:sz w:val="28"/>
          <w:szCs w:val="28"/>
        </w:rPr>
        <w:t xml:space="preserve"> &amp; Murphy, 1995).</w:t>
      </w:r>
    </w:p>
    <w:p w:rsidR="00F81D27" w:rsidRPr="00976258" w:rsidRDefault="003C71A6" w:rsidP="007217BE">
      <w:pPr>
        <w:pStyle w:val="References"/>
        <w:tabs>
          <w:tab w:val="left" w:pos="90"/>
        </w:tabs>
        <w:spacing w:before="100" w:beforeAutospacing="1" w:after="100" w:afterAutospacing="1"/>
        <w:ind w:left="90" w:firstLine="0"/>
        <w:jc w:val="both"/>
        <w:rPr>
          <w:sz w:val="28"/>
          <w:szCs w:val="28"/>
        </w:rPr>
      </w:pPr>
      <w:r w:rsidRPr="00976258">
        <w:rPr>
          <w:sz w:val="28"/>
          <w:szCs w:val="28"/>
        </w:rPr>
        <w:t xml:space="preserve">A </w:t>
      </w:r>
      <w:r w:rsidR="002C4399" w:rsidRPr="00976258">
        <w:rPr>
          <w:sz w:val="28"/>
          <w:szCs w:val="28"/>
        </w:rPr>
        <w:t>meta-analysis of studies</w:t>
      </w:r>
      <w:r w:rsidRPr="00976258">
        <w:rPr>
          <w:sz w:val="28"/>
          <w:szCs w:val="28"/>
        </w:rPr>
        <w:t xml:space="preserve"> on the impact of working hours </w:t>
      </w:r>
      <w:r w:rsidR="002C4399" w:rsidRPr="00976258">
        <w:rPr>
          <w:sz w:val="28"/>
          <w:szCs w:val="28"/>
        </w:rPr>
        <w:t>on physical and psychological health r</w:t>
      </w:r>
      <w:r w:rsidRPr="00976258">
        <w:rPr>
          <w:sz w:val="28"/>
          <w:szCs w:val="28"/>
        </w:rPr>
        <w:t>evealed a significant correlation</w:t>
      </w:r>
      <w:r w:rsidR="002C4399" w:rsidRPr="00976258">
        <w:rPr>
          <w:sz w:val="28"/>
          <w:szCs w:val="28"/>
        </w:rPr>
        <w:t xml:space="preserve"> between </w:t>
      </w:r>
      <w:r w:rsidRPr="00976258">
        <w:rPr>
          <w:sz w:val="28"/>
          <w:szCs w:val="28"/>
        </w:rPr>
        <w:t>t</w:t>
      </w:r>
      <w:r w:rsidR="002C4399" w:rsidRPr="00976258">
        <w:rPr>
          <w:sz w:val="28"/>
          <w:szCs w:val="28"/>
        </w:rPr>
        <w:t>h</w:t>
      </w:r>
      <w:r w:rsidRPr="00976258">
        <w:rPr>
          <w:sz w:val="28"/>
          <w:szCs w:val="28"/>
        </w:rPr>
        <w:t xml:space="preserve">em </w:t>
      </w:r>
      <w:r w:rsidR="002C4399" w:rsidRPr="00976258">
        <w:rPr>
          <w:sz w:val="28"/>
          <w:szCs w:val="28"/>
        </w:rPr>
        <w:t xml:space="preserve">(Sparks, Cooper, Fried, &amp; </w:t>
      </w:r>
      <w:proofErr w:type="spellStart"/>
      <w:r w:rsidR="002C4399" w:rsidRPr="00976258">
        <w:rPr>
          <w:sz w:val="28"/>
          <w:szCs w:val="28"/>
        </w:rPr>
        <w:t>Shirom</w:t>
      </w:r>
      <w:proofErr w:type="spellEnd"/>
      <w:r w:rsidR="002C4399" w:rsidRPr="00976258">
        <w:rPr>
          <w:sz w:val="28"/>
          <w:szCs w:val="28"/>
        </w:rPr>
        <w:t>, 1997). A high level of perceived workload also has been associated with general health complaints (Barnett, Davidson, &amp; Marshall, 1991) and high levels of psychological distress (</w:t>
      </w:r>
      <w:proofErr w:type="spellStart"/>
      <w:r w:rsidR="002C4399" w:rsidRPr="00976258">
        <w:rPr>
          <w:sz w:val="28"/>
          <w:szCs w:val="28"/>
        </w:rPr>
        <w:t>Karasek</w:t>
      </w:r>
      <w:proofErr w:type="spellEnd"/>
      <w:r w:rsidR="002C4399" w:rsidRPr="00976258">
        <w:rPr>
          <w:sz w:val="28"/>
          <w:szCs w:val="28"/>
        </w:rPr>
        <w:t xml:space="preserve"> &amp; Theorell,</w:t>
      </w:r>
      <w:r w:rsidRPr="00976258">
        <w:rPr>
          <w:sz w:val="28"/>
          <w:szCs w:val="28"/>
        </w:rPr>
        <w:t xml:space="preserve"> 1990).It</w:t>
      </w:r>
      <w:r w:rsidR="00E9088B" w:rsidRPr="00976258">
        <w:rPr>
          <w:sz w:val="28"/>
          <w:szCs w:val="28"/>
        </w:rPr>
        <w:t xml:space="preserve"> has</w:t>
      </w:r>
      <w:r w:rsidRPr="00976258">
        <w:rPr>
          <w:sz w:val="28"/>
          <w:szCs w:val="28"/>
        </w:rPr>
        <w:t xml:space="preserve"> also</w:t>
      </w:r>
      <w:r w:rsidR="00E9088B" w:rsidRPr="00976258">
        <w:rPr>
          <w:sz w:val="28"/>
          <w:szCs w:val="28"/>
        </w:rPr>
        <w:t xml:space="preserve"> been</w:t>
      </w:r>
      <w:r w:rsidRPr="00976258">
        <w:rPr>
          <w:sz w:val="28"/>
          <w:szCs w:val="28"/>
        </w:rPr>
        <w:t xml:space="preserve"> found that, increased workload </w:t>
      </w:r>
      <w:r w:rsidR="00E9088B" w:rsidRPr="00976258">
        <w:rPr>
          <w:sz w:val="28"/>
          <w:szCs w:val="28"/>
        </w:rPr>
        <w:t xml:space="preserve">is significantly </w:t>
      </w:r>
      <w:r w:rsidR="002C4399" w:rsidRPr="00976258">
        <w:rPr>
          <w:sz w:val="28"/>
          <w:szCs w:val="28"/>
        </w:rPr>
        <w:t>correlate</w:t>
      </w:r>
      <w:r w:rsidRPr="00976258">
        <w:rPr>
          <w:sz w:val="28"/>
          <w:szCs w:val="28"/>
        </w:rPr>
        <w:t>d</w:t>
      </w:r>
      <w:r w:rsidR="002C4399" w:rsidRPr="00976258">
        <w:rPr>
          <w:sz w:val="28"/>
          <w:szCs w:val="28"/>
        </w:rPr>
        <w:t xml:space="preserve"> with high levels of anx</w:t>
      </w:r>
      <w:r w:rsidRPr="00976258">
        <w:rPr>
          <w:sz w:val="28"/>
          <w:szCs w:val="28"/>
        </w:rPr>
        <w:t>iety and depression</w:t>
      </w:r>
      <w:r w:rsidR="002C4399" w:rsidRPr="00976258">
        <w:rPr>
          <w:sz w:val="28"/>
          <w:szCs w:val="28"/>
        </w:rPr>
        <w:t xml:space="preserve"> (R</w:t>
      </w:r>
      <w:r w:rsidR="00F81D27" w:rsidRPr="00976258">
        <w:rPr>
          <w:sz w:val="28"/>
          <w:szCs w:val="28"/>
        </w:rPr>
        <w:t>ose, Jenkins, &amp; Hurst, 1978). Further, stress impairs</w:t>
      </w:r>
      <w:r w:rsidR="002C4399" w:rsidRPr="00976258">
        <w:rPr>
          <w:sz w:val="28"/>
          <w:szCs w:val="28"/>
        </w:rPr>
        <w:t xml:space="preserve"> an individual’s ability to fu</w:t>
      </w:r>
      <w:r w:rsidR="00F81D27" w:rsidRPr="00976258">
        <w:rPr>
          <w:sz w:val="28"/>
          <w:szCs w:val="28"/>
        </w:rPr>
        <w:t>nction optimally (Barlow, 2001)</w:t>
      </w:r>
      <w:r w:rsidR="002C4399" w:rsidRPr="00976258">
        <w:rPr>
          <w:sz w:val="28"/>
          <w:szCs w:val="28"/>
        </w:rPr>
        <w:t>.</w:t>
      </w:r>
    </w:p>
    <w:p w:rsidR="00C43D29" w:rsidRPr="00976258" w:rsidRDefault="00C43D29" w:rsidP="007217BE">
      <w:pPr>
        <w:pStyle w:val="References"/>
        <w:tabs>
          <w:tab w:val="left" w:pos="90"/>
        </w:tabs>
        <w:spacing w:before="100" w:beforeAutospacing="1" w:after="100" w:afterAutospacing="1"/>
        <w:ind w:left="90" w:firstLine="0"/>
        <w:jc w:val="both"/>
        <w:rPr>
          <w:sz w:val="28"/>
          <w:szCs w:val="28"/>
        </w:rPr>
      </w:pPr>
      <w:r w:rsidRPr="00976258">
        <w:rPr>
          <w:sz w:val="28"/>
          <w:szCs w:val="28"/>
        </w:rPr>
        <w:t xml:space="preserve">Work stress can </w:t>
      </w:r>
      <w:r w:rsidR="002C4399" w:rsidRPr="00976258">
        <w:rPr>
          <w:sz w:val="28"/>
          <w:szCs w:val="28"/>
        </w:rPr>
        <w:t>lead employee’s</w:t>
      </w:r>
      <w:r w:rsidRPr="00976258">
        <w:rPr>
          <w:sz w:val="28"/>
          <w:szCs w:val="28"/>
        </w:rPr>
        <w:t xml:space="preserve"> work performance in addition to </w:t>
      </w:r>
      <w:r w:rsidR="002C4399" w:rsidRPr="00976258">
        <w:rPr>
          <w:sz w:val="28"/>
          <w:szCs w:val="28"/>
        </w:rPr>
        <w:t>the mentioned</w:t>
      </w:r>
      <w:r w:rsidRPr="00976258">
        <w:rPr>
          <w:sz w:val="28"/>
          <w:szCs w:val="28"/>
        </w:rPr>
        <w:t xml:space="preserve"> health consequences associated with work stress. A variety of physical and psychological ailments due to stress are shown to lower productivity, which can ultimately lead to diminished profits (Minter, 2003). The negative effects of occupational stress on productivity, absenteeism, and employee health have increased substantially during the past decade (Cooper &amp; Cartwright, 1994; </w:t>
      </w:r>
      <w:proofErr w:type="spellStart"/>
      <w:r w:rsidRPr="00976258">
        <w:rPr>
          <w:sz w:val="28"/>
          <w:szCs w:val="28"/>
        </w:rPr>
        <w:t>Karasek</w:t>
      </w:r>
      <w:proofErr w:type="spellEnd"/>
      <w:r w:rsidRPr="00976258">
        <w:rPr>
          <w:sz w:val="28"/>
          <w:szCs w:val="28"/>
        </w:rPr>
        <w:t xml:space="preserve"> &amp; Theorell, 1990; Quick, Quick, Nelson, &amp; </w:t>
      </w:r>
      <w:proofErr w:type="spellStart"/>
      <w:r w:rsidRPr="00976258">
        <w:rPr>
          <w:sz w:val="28"/>
          <w:szCs w:val="28"/>
        </w:rPr>
        <w:t>Hurrell</w:t>
      </w:r>
      <w:proofErr w:type="spellEnd"/>
      <w:r w:rsidRPr="00976258">
        <w:rPr>
          <w:sz w:val="28"/>
          <w:szCs w:val="28"/>
        </w:rPr>
        <w:t xml:space="preserve">, 1997). </w:t>
      </w:r>
      <w:proofErr w:type="spellStart"/>
      <w:r w:rsidRPr="00976258">
        <w:rPr>
          <w:sz w:val="28"/>
          <w:szCs w:val="28"/>
        </w:rPr>
        <w:t>Warshaw</w:t>
      </w:r>
      <w:proofErr w:type="spellEnd"/>
      <w:r w:rsidRPr="00976258">
        <w:rPr>
          <w:sz w:val="28"/>
          <w:szCs w:val="28"/>
        </w:rPr>
        <w:t xml:space="preserve"> (1988) also observed that workers' compensation claims related to job stress have increased so rapidly that they might soon dominate the field of occupational disease. A business that can effectively control stress levels might ensure higher levels of productivity (Rojas &amp; </w:t>
      </w:r>
      <w:proofErr w:type="spellStart"/>
      <w:r w:rsidRPr="00976258">
        <w:rPr>
          <w:sz w:val="28"/>
          <w:szCs w:val="28"/>
        </w:rPr>
        <w:t>Kleiner</w:t>
      </w:r>
      <w:proofErr w:type="spellEnd"/>
      <w:r w:rsidRPr="00976258">
        <w:rPr>
          <w:sz w:val="28"/>
          <w:szCs w:val="28"/>
        </w:rPr>
        <w:t xml:space="preserve">, 2001). </w:t>
      </w:r>
    </w:p>
    <w:p w:rsidR="00C43D29" w:rsidRPr="00976258" w:rsidRDefault="00C43D29" w:rsidP="007217BE">
      <w:pPr>
        <w:spacing w:before="100" w:beforeAutospacing="1" w:after="100" w:afterAutospacing="1" w:line="240" w:lineRule="auto"/>
        <w:ind w:firstLine="0"/>
        <w:jc w:val="both"/>
        <w:rPr>
          <w:sz w:val="28"/>
          <w:szCs w:val="28"/>
        </w:rPr>
      </w:pPr>
      <w:r w:rsidRPr="00976258">
        <w:rPr>
          <w:sz w:val="28"/>
          <w:szCs w:val="28"/>
        </w:rPr>
        <w:t>Stress management efforts can offer an improved quality of life f</w:t>
      </w:r>
      <w:r w:rsidR="008D0926" w:rsidRPr="00976258">
        <w:rPr>
          <w:sz w:val="28"/>
          <w:szCs w:val="28"/>
        </w:rPr>
        <w:t>or millions of individuals</w:t>
      </w:r>
      <w:r w:rsidRPr="00976258">
        <w:rPr>
          <w:sz w:val="28"/>
          <w:szCs w:val="28"/>
        </w:rPr>
        <w:t xml:space="preserve">, while also resulting in enhanced economic potential and global </w:t>
      </w:r>
      <w:r w:rsidRPr="00976258">
        <w:rPr>
          <w:sz w:val="28"/>
          <w:szCs w:val="28"/>
        </w:rPr>
        <w:lastRenderedPageBreak/>
        <w:t xml:space="preserve">competitiveness (Hatfield, 1990). Research suggests that the value of stress management interventions can range from the safety and welfare of employees to far more general societal benefits including reduced healthcare costs, legal costs, and costs for goods and services (Walsh, 2001; </w:t>
      </w:r>
      <w:proofErr w:type="spellStart"/>
      <w:r w:rsidRPr="00976258">
        <w:rPr>
          <w:sz w:val="28"/>
          <w:szCs w:val="28"/>
        </w:rPr>
        <w:t>Ivancevich</w:t>
      </w:r>
      <w:proofErr w:type="spellEnd"/>
      <w:r w:rsidRPr="00976258">
        <w:rPr>
          <w:sz w:val="28"/>
          <w:szCs w:val="28"/>
        </w:rPr>
        <w:t xml:space="preserve"> et al., 1990).</w:t>
      </w:r>
    </w:p>
    <w:p w:rsidR="00020F44" w:rsidRPr="00976258" w:rsidRDefault="00020F44" w:rsidP="007217BE">
      <w:pPr>
        <w:pStyle w:val="Heading3"/>
        <w:spacing w:before="100" w:beforeAutospacing="1" w:after="100" w:afterAutospacing="1" w:line="240" w:lineRule="auto"/>
        <w:jc w:val="both"/>
        <w:rPr>
          <w:rFonts w:cs="Times New Roman"/>
          <w:sz w:val="28"/>
          <w:szCs w:val="28"/>
        </w:rPr>
      </w:pPr>
      <w:r w:rsidRPr="00976258">
        <w:rPr>
          <w:rFonts w:cs="Times New Roman"/>
          <w:sz w:val="28"/>
          <w:szCs w:val="28"/>
          <w:u w:val="none"/>
        </w:rPr>
        <w:t>Interventions designed to mitigate work stress should, of necessity, addre</w:t>
      </w:r>
      <w:r w:rsidR="00C9749F" w:rsidRPr="00976258">
        <w:rPr>
          <w:rFonts w:cs="Times New Roman"/>
          <w:sz w:val="28"/>
          <w:szCs w:val="28"/>
          <w:u w:val="none"/>
        </w:rPr>
        <w:t xml:space="preserve">ss these factors. </w:t>
      </w:r>
      <w:proofErr w:type="gramStart"/>
      <w:r w:rsidR="00C9749F" w:rsidRPr="00976258">
        <w:rPr>
          <w:rFonts w:cs="Times New Roman"/>
          <w:sz w:val="28"/>
          <w:szCs w:val="28"/>
          <w:u w:val="none"/>
        </w:rPr>
        <w:t>An</w:t>
      </w:r>
      <w:proofErr w:type="gramEnd"/>
      <w:r w:rsidR="00C9749F" w:rsidRPr="00976258">
        <w:rPr>
          <w:rFonts w:cs="Times New Roman"/>
          <w:sz w:val="28"/>
          <w:szCs w:val="28"/>
          <w:u w:val="none"/>
        </w:rPr>
        <w:t xml:space="preserve"> relaxation technique intervention </w:t>
      </w:r>
      <w:r w:rsidRPr="00976258">
        <w:rPr>
          <w:rFonts w:cs="Times New Roman"/>
          <w:sz w:val="28"/>
          <w:szCs w:val="28"/>
          <w:u w:val="none"/>
        </w:rPr>
        <w:t>might be an effective tool to reduce work stress because it helps its participants to distressing in the moment is getting away from or removing yourself from</w:t>
      </w:r>
      <w:r w:rsidR="00C9749F" w:rsidRPr="00976258">
        <w:rPr>
          <w:rFonts w:cs="Times New Roman"/>
          <w:sz w:val="28"/>
          <w:szCs w:val="28"/>
          <w:u w:val="none"/>
        </w:rPr>
        <w:t xml:space="preserve"> the stressor. The process of relaxation techniques </w:t>
      </w:r>
      <w:r w:rsidRPr="00976258">
        <w:rPr>
          <w:rFonts w:cs="Times New Roman"/>
          <w:sz w:val="28"/>
          <w:szCs w:val="28"/>
          <w:u w:val="none"/>
        </w:rPr>
        <w:t>supplies participants with concrete examples of how to generate continued success from past successes to positively affect their future.</w:t>
      </w:r>
      <w:r w:rsidRPr="00976258">
        <w:rPr>
          <w:rFonts w:cs="Times New Roman"/>
          <w:sz w:val="28"/>
          <w:szCs w:val="28"/>
        </w:rPr>
        <w:t xml:space="preserve"> </w:t>
      </w:r>
      <w:bookmarkStart w:id="0" w:name="_Toc77590042"/>
    </w:p>
    <w:bookmarkEnd w:id="0"/>
    <w:p w:rsidR="00C9749F" w:rsidRPr="00976258" w:rsidRDefault="00C9749F" w:rsidP="007217BE">
      <w:pPr>
        <w:spacing w:before="100" w:beforeAutospacing="1" w:after="100" w:afterAutospacing="1" w:line="240" w:lineRule="auto"/>
        <w:ind w:firstLine="0"/>
        <w:jc w:val="both"/>
        <w:rPr>
          <w:sz w:val="28"/>
          <w:szCs w:val="28"/>
        </w:rPr>
      </w:pPr>
      <w:r w:rsidRPr="00976258">
        <w:rPr>
          <w:sz w:val="28"/>
          <w:szCs w:val="28"/>
        </w:rPr>
        <w:t xml:space="preserve">Work stress can also effect employee’s work performance in addition to </w:t>
      </w:r>
      <w:proofErr w:type="gramStart"/>
      <w:r w:rsidRPr="00976258">
        <w:rPr>
          <w:sz w:val="28"/>
          <w:szCs w:val="28"/>
        </w:rPr>
        <w:t>the  mentioned</w:t>
      </w:r>
      <w:proofErr w:type="gramEnd"/>
      <w:r w:rsidRPr="00976258">
        <w:rPr>
          <w:sz w:val="28"/>
          <w:szCs w:val="28"/>
        </w:rPr>
        <w:t xml:space="preserve"> health consequences associated with work stress. A variety of physical and psychological ailments due to stress are shown to lower productivity, which reduces profits (Minter, 2003). The negative </w:t>
      </w:r>
      <w:proofErr w:type="gramStart"/>
      <w:r w:rsidRPr="00976258">
        <w:rPr>
          <w:sz w:val="28"/>
          <w:szCs w:val="28"/>
        </w:rPr>
        <w:t>effects of occupational stress on productivity, absenteeism, and employee health has</w:t>
      </w:r>
      <w:proofErr w:type="gramEnd"/>
      <w:r w:rsidRPr="00976258">
        <w:rPr>
          <w:sz w:val="28"/>
          <w:szCs w:val="28"/>
        </w:rPr>
        <w:t xml:space="preserve"> increased substantially during the past decade (Cooper &amp; Cartwright, 1994; </w:t>
      </w:r>
      <w:proofErr w:type="spellStart"/>
      <w:r w:rsidRPr="00976258">
        <w:rPr>
          <w:sz w:val="28"/>
          <w:szCs w:val="28"/>
        </w:rPr>
        <w:t>Karasek</w:t>
      </w:r>
      <w:proofErr w:type="spellEnd"/>
      <w:r w:rsidRPr="00976258">
        <w:rPr>
          <w:sz w:val="28"/>
          <w:szCs w:val="28"/>
        </w:rPr>
        <w:t xml:space="preserve"> &amp; Theorell, 1990; Quick, Quick, Nelson, &amp; </w:t>
      </w:r>
      <w:proofErr w:type="spellStart"/>
      <w:r w:rsidRPr="00976258">
        <w:rPr>
          <w:sz w:val="28"/>
          <w:szCs w:val="28"/>
        </w:rPr>
        <w:t>Hurrell</w:t>
      </w:r>
      <w:proofErr w:type="spellEnd"/>
      <w:r w:rsidRPr="00976258">
        <w:rPr>
          <w:sz w:val="28"/>
          <w:szCs w:val="28"/>
        </w:rPr>
        <w:t xml:space="preserve">, 1997). </w:t>
      </w:r>
      <w:proofErr w:type="spellStart"/>
      <w:r w:rsidRPr="00976258">
        <w:rPr>
          <w:sz w:val="28"/>
          <w:szCs w:val="28"/>
        </w:rPr>
        <w:t>Warshaw</w:t>
      </w:r>
      <w:proofErr w:type="spellEnd"/>
      <w:r w:rsidRPr="00976258">
        <w:rPr>
          <w:sz w:val="28"/>
          <w:szCs w:val="28"/>
        </w:rPr>
        <w:t xml:space="preserve"> (1988) also observed that workers' compensation claims related to job stress have increased so in comparison to other occupational diseases. </w:t>
      </w:r>
      <w:r w:rsidR="00555E75">
        <w:rPr>
          <w:sz w:val="28"/>
          <w:szCs w:val="28"/>
        </w:rPr>
        <w:t xml:space="preserve"> </w:t>
      </w:r>
      <w:r w:rsidRPr="00976258">
        <w:rPr>
          <w:sz w:val="28"/>
          <w:szCs w:val="28"/>
        </w:rPr>
        <w:t xml:space="preserve">An organization effectively </w:t>
      </w:r>
      <w:proofErr w:type="spellStart"/>
      <w:r w:rsidRPr="00976258">
        <w:rPr>
          <w:sz w:val="28"/>
          <w:szCs w:val="28"/>
        </w:rPr>
        <w:t>controling</w:t>
      </w:r>
      <w:proofErr w:type="spellEnd"/>
      <w:r w:rsidRPr="00976258">
        <w:rPr>
          <w:sz w:val="28"/>
          <w:szCs w:val="28"/>
        </w:rPr>
        <w:t xml:space="preserve"> stress level might ensure higher levels of productivity from employees (Rojas &amp; </w:t>
      </w:r>
      <w:proofErr w:type="spellStart"/>
      <w:r w:rsidRPr="00976258">
        <w:rPr>
          <w:sz w:val="28"/>
          <w:szCs w:val="28"/>
        </w:rPr>
        <w:t>Kleiner</w:t>
      </w:r>
      <w:proofErr w:type="spellEnd"/>
      <w:r w:rsidRPr="00976258">
        <w:rPr>
          <w:sz w:val="28"/>
          <w:szCs w:val="28"/>
        </w:rPr>
        <w:t xml:space="preserve">, 2001). </w:t>
      </w:r>
    </w:p>
    <w:p w:rsidR="00C9749F" w:rsidRPr="00976258" w:rsidRDefault="00C9749F" w:rsidP="007217BE">
      <w:pPr>
        <w:spacing w:before="100" w:beforeAutospacing="1" w:after="100" w:afterAutospacing="1" w:line="240" w:lineRule="auto"/>
        <w:ind w:firstLine="0"/>
        <w:jc w:val="both"/>
        <w:rPr>
          <w:sz w:val="28"/>
          <w:szCs w:val="28"/>
        </w:rPr>
      </w:pPr>
      <w:r w:rsidRPr="00976258">
        <w:rPr>
          <w:sz w:val="28"/>
          <w:szCs w:val="28"/>
        </w:rPr>
        <w:t xml:space="preserve">Stress management efforts can offer an improved quality of work life </w:t>
      </w:r>
      <w:proofErr w:type="gramStart"/>
      <w:r w:rsidRPr="00976258">
        <w:rPr>
          <w:sz w:val="28"/>
          <w:szCs w:val="28"/>
        </w:rPr>
        <w:t>for  employees</w:t>
      </w:r>
      <w:proofErr w:type="gramEnd"/>
      <w:r w:rsidRPr="00976258">
        <w:rPr>
          <w:sz w:val="28"/>
          <w:szCs w:val="28"/>
        </w:rPr>
        <w:t xml:space="preserve">, while also resulting in enhanced economic potential and global competitiveness (Hatfield, 1990). Researchers suggest that the value of stress management interventions can range from the safety and welfare of employees to far more general social benefits including reduced healthcare costs, legal costs, and costs of goods and services (Walsh, 2001; </w:t>
      </w:r>
      <w:proofErr w:type="spellStart"/>
      <w:r w:rsidRPr="00976258">
        <w:rPr>
          <w:sz w:val="28"/>
          <w:szCs w:val="28"/>
        </w:rPr>
        <w:t>Ivancevich</w:t>
      </w:r>
      <w:proofErr w:type="spellEnd"/>
      <w:r w:rsidRPr="00976258">
        <w:rPr>
          <w:sz w:val="28"/>
          <w:szCs w:val="28"/>
        </w:rPr>
        <w:t xml:space="preserve"> et al., 1990).</w:t>
      </w:r>
    </w:p>
    <w:p w:rsidR="00C9749F" w:rsidRPr="00976258" w:rsidRDefault="007217BE" w:rsidP="007217BE">
      <w:pPr>
        <w:spacing w:before="100" w:beforeAutospacing="1" w:after="100" w:afterAutospacing="1" w:line="240" w:lineRule="auto"/>
        <w:ind w:firstLine="0"/>
        <w:jc w:val="center"/>
        <w:rPr>
          <w:b/>
          <w:sz w:val="28"/>
          <w:szCs w:val="28"/>
        </w:rPr>
      </w:pPr>
      <w:r w:rsidRPr="00976258">
        <w:rPr>
          <w:b/>
          <w:sz w:val="28"/>
          <w:szCs w:val="28"/>
        </w:rPr>
        <w:t>POSITIVE PSYCHOLOGY</w:t>
      </w:r>
    </w:p>
    <w:p w:rsidR="00C9749F" w:rsidRPr="00976258" w:rsidRDefault="00C9749F" w:rsidP="007217BE">
      <w:pPr>
        <w:spacing w:before="100" w:beforeAutospacing="1" w:after="100" w:afterAutospacing="1" w:line="240" w:lineRule="auto"/>
        <w:ind w:firstLine="0"/>
        <w:jc w:val="both"/>
        <w:rPr>
          <w:sz w:val="28"/>
          <w:szCs w:val="28"/>
        </w:rPr>
      </w:pPr>
      <w:r w:rsidRPr="00976258">
        <w:rPr>
          <w:sz w:val="28"/>
          <w:szCs w:val="28"/>
        </w:rPr>
        <w:t xml:space="preserve">Seligman is often considered the founder of modern positive psychology and focused on promoting positive characteristics and affective states through the application of psychological principles. Positive psychology finds its roots in the </w:t>
      </w:r>
      <w:hyperlink r:id="rId7" w:tooltip="Humanistic psychology" w:history="1">
        <w:r w:rsidRPr="00976258">
          <w:rPr>
            <w:sz w:val="28"/>
            <w:szCs w:val="28"/>
          </w:rPr>
          <w:t>humanistic psychology</w:t>
        </w:r>
      </w:hyperlink>
      <w:r w:rsidRPr="00976258">
        <w:rPr>
          <w:sz w:val="28"/>
          <w:szCs w:val="28"/>
        </w:rPr>
        <w:t xml:space="preserve"> of the 20th century, which focused heavily on happiness and fulfillment. Earlier influences on positive psychology where primarily from philosophical and religious sources, as scientific psychology had not taken its modern form until the late 19th century. Positive psychology has also been implemented in business management practice. </w:t>
      </w:r>
      <w:r w:rsidR="00555E75" w:rsidRPr="00976258">
        <w:rPr>
          <w:sz w:val="28"/>
          <w:szCs w:val="28"/>
        </w:rPr>
        <w:t>Although Wong</w:t>
      </w:r>
      <w:r w:rsidRPr="00976258">
        <w:rPr>
          <w:sz w:val="28"/>
          <w:szCs w:val="28"/>
        </w:rPr>
        <w:t xml:space="preserve"> &amp; Davey (2007) proposed that managers can introduce this concept to a workplace, they will not always have the ability to apply it to employees in a positive way. Positive psychology is the scientific study of optimal human </w:t>
      </w:r>
      <w:r w:rsidRPr="00976258">
        <w:rPr>
          <w:sz w:val="28"/>
          <w:szCs w:val="28"/>
        </w:rPr>
        <w:lastRenderedPageBreak/>
        <w:t xml:space="preserve">functioning. Positive psychology focuses </w:t>
      </w:r>
      <w:proofErr w:type="gramStart"/>
      <w:r w:rsidRPr="00976258">
        <w:rPr>
          <w:sz w:val="28"/>
          <w:szCs w:val="28"/>
        </w:rPr>
        <w:t>on  subjective</w:t>
      </w:r>
      <w:proofErr w:type="gramEnd"/>
      <w:r w:rsidRPr="00976258">
        <w:rPr>
          <w:sz w:val="28"/>
          <w:szCs w:val="28"/>
        </w:rPr>
        <w:t xml:space="preserve"> experiences, including well being, contentment, satisfaction (in the past), flow and happiness (in the present), hope and optimism (for the future), and at the subjective level (Seligman &amp; </w:t>
      </w:r>
      <w:proofErr w:type="spellStart"/>
      <w:r w:rsidRPr="00976258">
        <w:rPr>
          <w:sz w:val="28"/>
          <w:szCs w:val="28"/>
        </w:rPr>
        <w:t>Csikszentmihalyi</w:t>
      </w:r>
      <w:proofErr w:type="spellEnd"/>
      <w:r w:rsidRPr="00976258">
        <w:rPr>
          <w:sz w:val="28"/>
          <w:szCs w:val="28"/>
        </w:rPr>
        <w:t xml:space="preserve">, 2000). It aims to discover and promote the factors that allow individuals and communities to thrive in as opposite of traditional psychology, which inherently focuses on problems or psychopathology (Seligman, 1999). </w:t>
      </w:r>
    </w:p>
    <w:p w:rsidR="00C9749F" w:rsidRPr="00976258" w:rsidRDefault="00C9749F" w:rsidP="007217BE">
      <w:pPr>
        <w:spacing w:before="100" w:beforeAutospacing="1" w:after="100" w:afterAutospacing="1" w:line="240" w:lineRule="auto"/>
        <w:ind w:firstLine="0"/>
        <w:jc w:val="both"/>
        <w:rPr>
          <w:sz w:val="28"/>
          <w:szCs w:val="28"/>
        </w:rPr>
      </w:pPr>
      <w:r w:rsidRPr="00976258">
        <w:rPr>
          <w:sz w:val="28"/>
          <w:szCs w:val="28"/>
        </w:rPr>
        <w:t>Positive psychology, focused on promoting optimum performance and maintaining a state of well-being, is based on the idea that people will be less likely to suffer from depression and anxiety if they can learn to be more resilient and optimistic and draw on their strengths. These actions also improve relationships, health, and productivity and energy at home and in the workplace. Seligman (1999) believes that positive experiences are central to human development and change.</w:t>
      </w:r>
    </w:p>
    <w:p w:rsidR="00C9749F" w:rsidRPr="00976258" w:rsidRDefault="007217BE" w:rsidP="001B1256">
      <w:pPr>
        <w:pStyle w:val="Heading3"/>
        <w:spacing w:before="100" w:beforeAutospacing="1" w:after="100" w:afterAutospacing="1" w:line="240" w:lineRule="auto"/>
        <w:jc w:val="both"/>
        <w:rPr>
          <w:rFonts w:cs="Times New Roman"/>
          <w:b/>
          <w:sz w:val="28"/>
          <w:szCs w:val="28"/>
          <w:u w:val="none"/>
        </w:rPr>
      </w:pPr>
      <w:bookmarkStart w:id="1" w:name="_Toc77590041"/>
      <w:r w:rsidRPr="00976258">
        <w:rPr>
          <w:rFonts w:cs="Times New Roman"/>
          <w:b/>
          <w:sz w:val="28"/>
          <w:szCs w:val="28"/>
          <w:u w:val="none"/>
        </w:rPr>
        <w:t>STRESS MANAGEMENT AND WORK STRESS-REDUCTION INTERVENTIONS</w:t>
      </w:r>
      <w:bookmarkEnd w:id="1"/>
    </w:p>
    <w:p w:rsidR="00C9749F" w:rsidRPr="00976258" w:rsidRDefault="00C9749F" w:rsidP="007217BE">
      <w:pPr>
        <w:spacing w:before="100" w:beforeAutospacing="1" w:after="100" w:afterAutospacing="1" w:line="240" w:lineRule="auto"/>
        <w:ind w:firstLine="0"/>
        <w:jc w:val="both"/>
        <w:rPr>
          <w:sz w:val="28"/>
          <w:szCs w:val="28"/>
        </w:rPr>
      </w:pPr>
      <w:r w:rsidRPr="00976258">
        <w:rPr>
          <w:sz w:val="28"/>
          <w:szCs w:val="28"/>
        </w:rPr>
        <w:t xml:space="preserve">The existence of organization sponsored health promotion activities, such as exercise programs, alcohol and substance abuse counseling, and stress management, has </w:t>
      </w:r>
      <w:proofErr w:type="gramStart"/>
      <w:r w:rsidRPr="00976258">
        <w:rPr>
          <w:sz w:val="28"/>
          <w:szCs w:val="28"/>
        </w:rPr>
        <w:t>accelerated  during</w:t>
      </w:r>
      <w:proofErr w:type="gramEnd"/>
      <w:r w:rsidRPr="00976258">
        <w:rPr>
          <w:sz w:val="28"/>
          <w:szCs w:val="28"/>
        </w:rPr>
        <w:t xml:space="preserve"> the past decade. None of </w:t>
      </w:r>
      <w:r w:rsidRPr="00976258">
        <w:rPr>
          <w:spacing w:val="10"/>
          <w:sz w:val="28"/>
          <w:szCs w:val="28"/>
        </w:rPr>
        <w:t xml:space="preserve">these </w:t>
      </w:r>
      <w:r w:rsidRPr="00976258">
        <w:rPr>
          <w:sz w:val="28"/>
          <w:szCs w:val="28"/>
        </w:rPr>
        <w:t xml:space="preserve">activities has been more successful than stress management in capturing </w:t>
      </w:r>
      <w:r w:rsidRPr="00976258">
        <w:rPr>
          <w:spacing w:val="10"/>
          <w:sz w:val="28"/>
          <w:szCs w:val="28"/>
        </w:rPr>
        <w:t xml:space="preserve">the </w:t>
      </w:r>
      <w:r w:rsidRPr="00976258">
        <w:rPr>
          <w:sz w:val="28"/>
          <w:szCs w:val="28"/>
        </w:rPr>
        <w:t xml:space="preserve">attention of managers, union leaders, employees, lawyers, doctors, and organizational psychologists alike (Levi et al., 1999; </w:t>
      </w:r>
      <w:proofErr w:type="spellStart"/>
      <w:r w:rsidRPr="00976258">
        <w:rPr>
          <w:sz w:val="28"/>
          <w:szCs w:val="28"/>
        </w:rPr>
        <w:t>Repetti</w:t>
      </w:r>
      <w:proofErr w:type="spellEnd"/>
      <w:r w:rsidRPr="00976258">
        <w:rPr>
          <w:sz w:val="28"/>
          <w:szCs w:val="28"/>
        </w:rPr>
        <w:t xml:space="preserve">, 1993b). Different types of interventions have been utilized, with varying degrees of success, to realize the extremely important goal of reducing work stress. Individual oriented occupational stress management interventions </w:t>
      </w:r>
      <w:proofErr w:type="gramStart"/>
      <w:r w:rsidRPr="00976258">
        <w:rPr>
          <w:sz w:val="28"/>
          <w:szCs w:val="28"/>
        </w:rPr>
        <w:t>are  the</w:t>
      </w:r>
      <w:proofErr w:type="gramEnd"/>
      <w:r w:rsidRPr="00976258">
        <w:rPr>
          <w:sz w:val="28"/>
          <w:szCs w:val="28"/>
        </w:rPr>
        <w:t xml:space="preserve"> most commonly used in organizational settings (</w:t>
      </w:r>
      <w:proofErr w:type="spellStart"/>
      <w:r w:rsidRPr="00976258">
        <w:rPr>
          <w:sz w:val="28"/>
          <w:szCs w:val="28"/>
        </w:rPr>
        <w:t>Bellarosa</w:t>
      </w:r>
      <w:proofErr w:type="spellEnd"/>
      <w:r w:rsidRPr="00976258">
        <w:rPr>
          <w:sz w:val="28"/>
          <w:szCs w:val="28"/>
        </w:rPr>
        <w:t xml:space="preserve"> &amp; Chen, 1997). These interventions include relaxation, physical fitness, cognitive restructuring, meditation, assertiveness training, and stress inoculation. Relaxation was highly   response </w:t>
      </w:r>
      <w:proofErr w:type="gramStart"/>
      <w:r w:rsidRPr="00976258">
        <w:rPr>
          <w:sz w:val="28"/>
          <w:szCs w:val="28"/>
        </w:rPr>
        <w:t>brings  system</w:t>
      </w:r>
      <w:proofErr w:type="gramEnd"/>
      <w:r w:rsidRPr="00976258">
        <w:rPr>
          <w:sz w:val="28"/>
          <w:szCs w:val="28"/>
        </w:rPr>
        <w:t xml:space="preserve"> back into balance: deepening  breathing, reducing stress hormones, slowing down  heart rate and blood pressure, and relaxing  muscles. </w:t>
      </w:r>
      <w:r w:rsidRPr="00976258">
        <w:rPr>
          <w:rFonts w:eastAsiaTheme="minorHAnsi"/>
          <w:sz w:val="28"/>
          <w:szCs w:val="28"/>
          <w:lang w:val="en-IN"/>
        </w:rPr>
        <w:t xml:space="preserve">The relationship that exists between mind, body, and emotions is inarguably related to our ability to handle stressful situations and daily challenges. These stress management techniques will be helpful in </w:t>
      </w:r>
      <w:r w:rsidR="007217BE" w:rsidRPr="00976258">
        <w:rPr>
          <w:rFonts w:eastAsiaTheme="minorHAnsi"/>
          <w:sz w:val="28"/>
          <w:szCs w:val="28"/>
          <w:lang w:val="en-IN"/>
        </w:rPr>
        <w:t>harmonize thoughts</w:t>
      </w:r>
      <w:r w:rsidRPr="00976258">
        <w:rPr>
          <w:rFonts w:eastAsiaTheme="minorHAnsi"/>
          <w:sz w:val="28"/>
          <w:szCs w:val="28"/>
          <w:lang w:val="en-IN"/>
        </w:rPr>
        <w:t xml:space="preserve">, actions, and emotions in a way that increases capacity and helps to feel more in control </w:t>
      </w:r>
      <w:r w:rsidR="007217BE" w:rsidRPr="00976258">
        <w:rPr>
          <w:rFonts w:eastAsiaTheme="minorHAnsi"/>
          <w:sz w:val="28"/>
          <w:szCs w:val="28"/>
          <w:lang w:val="en-IN"/>
        </w:rPr>
        <w:t>of life</w:t>
      </w:r>
      <w:r w:rsidRPr="00976258">
        <w:rPr>
          <w:rFonts w:eastAsiaTheme="minorHAnsi"/>
          <w:sz w:val="28"/>
          <w:szCs w:val="28"/>
          <w:lang w:val="en-IN"/>
        </w:rPr>
        <w:t xml:space="preserve">.  There are </w:t>
      </w:r>
      <w:r w:rsidR="007217BE" w:rsidRPr="00976258">
        <w:rPr>
          <w:rFonts w:eastAsiaTheme="minorHAnsi"/>
          <w:sz w:val="28"/>
          <w:szCs w:val="28"/>
          <w:lang w:val="en-IN"/>
        </w:rPr>
        <w:t>two powerfull</w:t>
      </w:r>
      <w:r w:rsidRPr="00976258">
        <w:rPr>
          <w:rFonts w:eastAsiaTheme="minorHAnsi"/>
          <w:sz w:val="28"/>
          <w:szCs w:val="28"/>
          <w:lang w:val="en-IN"/>
        </w:rPr>
        <w:t xml:space="preserve"> techniques which are </w:t>
      </w:r>
      <w:r w:rsidR="007217BE" w:rsidRPr="00976258">
        <w:rPr>
          <w:rFonts w:eastAsiaTheme="minorHAnsi"/>
          <w:sz w:val="28"/>
          <w:szCs w:val="28"/>
          <w:lang w:val="en-IN"/>
        </w:rPr>
        <w:t>used in relaxation</w:t>
      </w:r>
      <w:r w:rsidRPr="00976258">
        <w:rPr>
          <w:rFonts w:eastAsiaTheme="minorHAnsi"/>
          <w:sz w:val="28"/>
          <w:szCs w:val="28"/>
          <w:lang w:val="en-IN"/>
        </w:rPr>
        <w:t xml:space="preserve"> techniques.</w:t>
      </w:r>
    </w:p>
    <w:p w:rsidR="00C9749F" w:rsidRPr="00976258" w:rsidRDefault="007217BE" w:rsidP="007217BE">
      <w:pPr>
        <w:autoSpaceDE w:val="0"/>
        <w:autoSpaceDN w:val="0"/>
        <w:adjustRightInd w:val="0"/>
        <w:spacing w:before="100" w:beforeAutospacing="1" w:after="100" w:afterAutospacing="1" w:line="240" w:lineRule="auto"/>
        <w:ind w:firstLine="0"/>
        <w:jc w:val="center"/>
        <w:rPr>
          <w:rFonts w:eastAsiaTheme="minorHAnsi"/>
          <w:b/>
          <w:bCs/>
          <w:sz w:val="28"/>
          <w:szCs w:val="28"/>
          <w:lang w:val="en-IN"/>
        </w:rPr>
      </w:pPr>
      <w:r w:rsidRPr="00976258">
        <w:rPr>
          <w:rFonts w:eastAsiaTheme="minorHAnsi"/>
          <w:b/>
          <w:bCs/>
          <w:sz w:val="28"/>
          <w:szCs w:val="28"/>
          <w:lang w:val="en-IN"/>
        </w:rPr>
        <w:t>PROGRESSIVE MUSCULAR RELAXATION (PMR)</w:t>
      </w:r>
    </w:p>
    <w:p w:rsidR="00E00C30" w:rsidRPr="007217BE" w:rsidRDefault="00C9749F" w:rsidP="001B1256">
      <w:pPr>
        <w:autoSpaceDE w:val="0"/>
        <w:autoSpaceDN w:val="0"/>
        <w:adjustRightInd w:val="0"/>
        <w:spacing w:before="100" w:beforeAutospacing="1" w:after="100" w:afterAutospacing="1" w:line="240" w:lineRule="auto"/>
        <w:ind w:firstLine="0"/>
        <w:jc w:val="both"/>
        <w:rPr>
          <w:sz w:val="28"/>
          <w:szCs w:val="28"/>
        </w:rPr>
      </w:pPr>
      <w:r w:rsidRPr="00976258">
        <w:rPr>
          <w:sz w:val="28"/>
          <w:szCs w:val="28"/>
        </w:rPr>
        <w:t>Progressive muscle relaxation is a systematic technique for achieving a deep state of relaxation. It was developed by Dr. Edmund Jacobson</w:t>
      </w:r>
      <w:r w:rsidRPr="00976258">
        <w:rPr>
          <w:rFonts w:eastAsiaTheme="minorHAnsi"/>
          <w:sz w:val="28"/>
          <w:szCs w:val="28"/>
          <w:lang w:val="en-IN"/>
        </w:rPr>
        <w:t xml:space="preserve"> 1930s and it is based on the idea that mental relaxation will be a natural outcome of physical </w:t>
      </w:r>
      <w:r w:rsidRPr="00976258">
        <w:rPr>
          <w:rFonts w:eastAsiaTheme="minorHAnsi"/>
          <w:sz w:val="28"/>
          <w:szCs w:val="28"/>
          <w:lang w:val="en-IN"/>
        </w:rPr>
        <w:lastRenderedPageBreak/>
        <w:t>relaxation.</w:t>
      </w:r>
      <w:r w:rsidRPr="00976258">
        <w:rPr>
          <w:sz w:val="28"/>
          <w:szCs w:val="28"/>
        </w:rPr>
        <w:t xml:space="preserve"> He added that a muscle could be relaxed by first tensing it for a few seconds and then releasing it. Tensing and releasing various muscle groups throughout the body produces a deep state of relaxation, which is found capable of relieving a variety of conditions, from high blood pressure to ulcerative colitis.</w:t>
      </w:r>
      <w:r w:rsidRPr="00976258">
        <w:rPr>
          <w:rFonts w:eastAsiaTheme="minorHAnsi"/>
          <w:sz w:val="28"/>
          <w:szCs w:val="28"/>
          <w:lang w:val="en-IN"/>
        </w:rPr>
        <w:t xml:space="preserve"> There are two steps in the self-administered progressive muscle relaxation procedure: (a) deliberately tensing muscle groups, and (b) releasing the induced tension.</w:t>
      </w:r>
      <w:r w:rsidRPr="00976258">
        <w:rPr>
          <w:sz w:val="28"/>
          <w:szCs w:val="28"/>
        </w:rPr>
        <w:t xml:space="preserve"> </w:t>
      </w:r>
      <w:r w:rsidRPr="00976258">
        <w:rPr>
          <w:rFonts w:eastAsiaTheme="minorHAnsi"/>
          <w:sz w:val="28"/>
          <w:szCs w:val="28"/>
          <w:lang w:val="en-IN"/>
        </w:rPr>
        <w:t xml:space="preserve"> </w:t>
      </w:r>
      <w:r w:rsidRPr="00976258">
        <w:rPr>
          <w:sz w:val="28"/>
          <w:szCs w:val="28"/>
          <w:lang w:val="en-IN" w:eastAsia="en-IN"/>
        </w:rPr>
        <w:t xml:space="preserve">With regular practice, progressive muscle relaxation </w:t>
      </w:r>
      <w:proofErr w:type="gramStart"/>
      <w:r w:rsidRPr="00976258">
        <w:rPr>
          <w:sz w:val="28"/>
          <w:szCs w:val="28"/>
          <w:lang w:val="en-IN" w:eastAsia="en-IN"/>
        </w:rPr>
        <w:t>gives  an</w:t>
      </w:r>
      <w:proofErr w:type="gramEnd"/>
      <w:r w:rsidRPr="00976258">
        <w:rPr>
          <w:sz w:val="28"/>
          <w:szCs w:val="28"/>
          <w:lang w:val="en-IN" w:eastAsia="en-IN"/>
        </w:rPr>
        <w:t xml:space="preserve"> intimate familiarity with what tension—as well as complete relaxation—feels like in different parts of the body. This awareness helps to spot and</w:t>
      </w:r>
      <w:r w:rsidRPr="00976258">
        <w:rPr>
          <w:rFonts w:ascii="Arial" w:hAnsi="Arial" w:cs="Arial"/>
          <w:sz w:val="28"/>
          <w:szCs w:val="28"/>
          <w:lang w:val="en-IN" w:eastAsia="en-IN"/>
        </w:rPr>
        <w:t xml:space="preserve"> </w:t>
      </w:r>
      <w:r w:rsidRPr="00976258">
        <w:rPr>
          <w:sz w:val="28"/>
          <w:szCs w:val="28"/>
          <w:lang w:val="en-IN" w:eastAsia="en-IN"/>
        </w:rPr>
        <w:t xml:space="preserve">counteract the first signs of the muscular tension that accompanies stress. PMR can be combined with deep breathing with for an additional level of relief from stress. </w:t>
      </w:r>
      <w:r w:rsidRPr="00976258">
        <w:rPr>
          <w:sz w:val="28"/>
          <w:szCs w:val="28"/>
        </w:rPr>
        <w:t xml:space="preserve">  Progressive muscle relaxation is especially helpful for people whose anxiety is strongly associated with muscle tension. Other symptoms that respond well to progressive muscle relaxation include tension headaches, backaches, </w:t>
      </w:r>
      <w:r w:rsidR="00E00C30" w:rsidRPr="00976258">
        <w:rPr>
          <w:sz w:val="28"/>
          <w:szCs w:val="28"/>
        </w:rPr>
        <w:t>and tightness</w:t>
      </w:r>
      <w:r w:rsidRPr="00976258">
        <w:rPr>
          <w:sz w:val="28"/>
          <w:szCs w:val="28"/>
        </w:rPr>
        <w:t xml:space="preserve"> in the jaw, tightness around the eyes, muscle spasms, high blood pressure, and insomnia. </w:t>
      </w:r>
    </w:p>
    <w:p w:rsidR="00C9749F" w:rsidRPr="00976258" w:rsidRDefault="007217BE" w:rsidP="007217BE">
      <w:pPr>
        <w:autoSpaceDE w:val="0"/>
        <w:autoSpaceDN w:val="0"/>
        <w:adjustRightInd w:val="0"/>
        <w:spacing w:before="100" w:beforeAutospacing="1" w:after="100" w:afterAutospacing="1" w:line="240" w:lineRule="auto"/>
        <w:ind w:firstLine="0"/>
        <w:jc w:val="center"/>
        <w:rPr>
          <w:rFonts w:eastAsiaTheme="minorHAnsi"/>
          <w:b/>
          <w:bCs/>
          <w:sz w:val="28"/>
          <w:szCs w:val="28"/>
          <w:lang w:val="en-IN"/>
        </w:rPr>
      </w:pPr>
      <w:r w:rsidRPr="00976258">
        <w:rPr>
          <w:rFonts w:eastAsiaTheme="minorHAnsi"/>
          <w:b/>
          <w:bCs/>
          <w:sz w:val="28"/>
          <w:szCs w:val="28"/>
          <w:lang w:val="en-IN"/>
        </w:rPr>
        <w:t>MEDITATION</w:t>
      </w:r>
    </w:p>
    <w:p w:rsidR="007217BE" w:rsidRDefault="00C9749F" w:rsidP="007217BE">
      <w:pPr>
        <w:autoSpaceDE w:val="0"/>
        <w:autoSpaceDN w:val="0"/>
        <w:adjustRightInd w:val="0"/>
        <w:spacing w:before="100" w:beforeAutospacing="1" w:after="100" w:afterAutospacing="1" w:line="240" w:lineRule="auto"/>
        <w:ind w:firstLine="0"/>
        <w:jc w:val="both"/>
        <w:rPr>
          <w:color w:val="333333"/>
          <w:sz w:val="28"/>
          <w:szCs w:val="28"/>
          <w:lang w:val="en-IN" w:eastAsia="en-IN"/>
        </w:rPr>
      </w:pPr>
      <w:r w:rsidRPr="00976258">
        <w:rPr>
          <w:rFonts w:eastAsiaTheme="minorHAnsi"/>
          <w:b/>
          <w:bCs/>
          <w:sz w:val="28"/>
          <w:szCs w:val="28"/>
          <w:lang w:val="en-IN"/>
        </w:rPr>
        <w:t xml:space="preserve"> </w:t>
      </w:r>
      <w:r w:rsidRPr="00976258">
        <w:rPr>
          <w:rFonts w:eastAsiaTheme="minorHAnsi"/>
          <w:sz w:val="28"/>
          <w:szCs w:val="28"/>
          <w:lang w:val="en-IN"/>
        </w:rPr>
        <w:t xml:space="preserve">Meditation is meant to </w:t>
      </w:r>
      <w:r w:rsidR="00E00C30" w:rsidRPr="00976258">
        <w:rPr>
          <w:rFonts w:eastAsiaTheme="minorHAnsi"/>
          <w:sz w:val="28"/>
          <w:szCs w:val="28"/>
          <w:lang w:val="en-IN"/>
        </w:rPr>
        <w:t>bring awareness</w:t>
      </w:r>
      <w:r w:rsidRPr="00976258">
        <w:rPr>
          <w:rFonts w:eastAsiaTheme="minorHAnsi"/>
          <w:sz w:val="28"/>
          <w:szCs w:val="28"/>
          <w:lang w:val="en-IN"/>
        </w:rPr>
        <w:t xml:space="preserve"> and peace. The benefits of mediation are unique to individual, but both physiological and psychological balancing is common.</w:t>
      </w:r>
      <w:r w:rsidRPr="00976258">
        <w:rPr>
          <w:color w:val="333333"/>
          <w:sz w:val="28"/>
          <w:szCs w:val="28"/>
        </w:rPr>
        <w:t xml:space="preserve"> </w:t>
      </w:r>
      <w:r w:rsidRPr="00976258">
        <w:rPr>
          <w:color w:val="333333"/>
          <w:sz w:val="28"/>
          <w:szCs w:val="28"/>
          <w:lang w:val="en-IN" w:eastAsia="en-IN"/>
        </w:rPr>
        <w:t xml:space="preserve">The benefits of meditation are manifold because it can reverse </w:t>
      </w:r>
      <w:r w:rsidRPr="00976258">
        <w:rPr>
          <w:sz w:val="28"/>
          <w:szCs w:val="28"/>
          <w:lang w:val="en-IN" w:eastAsia="en-IN"/>
        </w:rPr>
        <w:t>stress response,</w:t>
      </w:r>
      <w:r w:rsidRPr="00976258">
        <w:rPr>
          <w:color w:val="333333"/>
          <w:sz w:val="28"/>
          <w:szCs w:val="28"/>
          <w:lang w:val="en-IN" w:eastAsia="en-IN"/>
        </w:rPr>
        <w:t xml:space="preserve"> thereby shielding individual from the effects of </w:t>
      </w:r>
      <w:r w:rsidRPr="00976258">
        <w:rPr>
          <w:sz w:val="28"/>
          <w:szCs w:val="28"/>
          <w:lang w:val="en-IN" w:eastAsia="en-IN"/>
        </w:rPr>
        <w:t>chronic stress</w:t>
      </w:r>
      <w:r w:rsidRPr="00976258">
        <w:rPr>
          <w:color w:val="333333"/>
          <w:sz w:val="28"/>
          <w:szCs w:val="28"/>
          <w:lang w:val="en-IN" w:eastAsia="en-IN"/>
        </w:rPr>
        <w:t xml:space="preserve">. When practicing meditation, heart rate and breathing slows down, blood pressure normalizes, use of oxygen is more efficient, </w:t>
      </w:r>
      <w:r w:rsidR="00DB7C1E" w:rsidRPr="00976258">
        <w:rPr>
          <w:color w:val="333333"/>
          <w:sz w:val="28"/>
          <w:szCs w:val="28"/>
          <w:lang w:val="en-IN" w:eastAsia="en-IN"/>
        </w:rPr>
        <w:t>and sweat</w:t>
      </w:r>
      <w:r w:rsidRPr="00976258">
        <w:rPr>
          <w:color w:val="333333"/>
          <w:sz w:val="28"/>
          <w:szCs w:val="28"/>
          <w:lang w:val="en-IN" w:eastAsia="en-IN"/>
        </w:rPr>
        <w:t xml:space="preserve"> less. </w:t>
      </w:r>
      <w:r w:rsidR="00DB7C1E" w:rsidRPr="00976258">
        <w:rPr>
          <w:color w:val="333333"/>
          <w:sz w:val="28"/>
          <w:szCs w:val="28"/>
          <w:lang w:val="en-IN" w:eastAsia="en-IN"/>
        </w:rPr>
        <w:t>Individual’s adrenal</w:t>
      </w:r>
      <w:r w:rsidRPr="00976258">
        <w:rPr>
          <w:color w:val="333333"/>
          <w:sz w:val="28"/>
          <w:szCs w:val="28"/>
          <w:lang w:val="en-IN" w:eastAsia="en-IN"/>
        </w:rPr>
        <w:t xml:space="preserve"> glands produce less </w:t>
      </w:r>
      <w:proofErr w:type="spellStart"/>
      <w:r w:rsidRPr="00976258">
        <w:rPr>
          <w:color w:val="333333"/>
          <w:sz w:val="28"/>
          <w:szCs w:val="28"/>
          <w:lang w:val="en-IN" w:eastAsia="en-IN"/>
        </w:rPr>
        <w:t>cortisol</w:t>
      </w:r>
      <w:proofErr w:type="spellEnd"/>
      <w:r w:rsidR="00DB7C1E" w:rsidRPr="00976258">
        <w:rPr>
          <w:color w:val="333333"/>
          <w:sz w:val="28"/>
          <w:szCs w:val="28"/>
          <w:lang w:val="en-IN" w:eastAsia="en-IN"/>
        </w:rPr>
        <w:t>, mental</w:t>
      </w:r>
      <w:r w:rsidRPr="00976258">
        <w:rPr>
          <w:color w:val="333333"/>
          <w:sz w:val="28"/>
          <w:szCs w:val="28"/>
          <w:lang w:val="en-IN" w:eastAsia="en-IN"/>
        </w:rPr>
        <w:t xml:space="preserve"> age </w:t>
      </w:r>
      <w:r w:rsidR="00DB7C1E" w:rsidRPr="00976258">
        <w:rPr>
          <w:color w:val="333333"/>
          <w:sz w:val="28"/>
          <w:szCs w:val="28"/>
          <w:lang w:val="en-IN" w:eastAsia="en-IN"/>
        </w:rPr>
        <w:t>passes</w:t>
      </w:r>
      <w:r w:rsidRPr="00976258">
        <w:rPr>
          <w:color w:val="333333"/>
          <w:sz w:val="28"/>
          <w:szCs w:val="28"/>
          <w:lang w:val="en-IN" w:eastAsia="en-IN"/>
        </w:rPr>
        <w:t xml:space="preserve"> at slower rate</w:t>
      </w:r>
      <w:r w:rsidR="00DB7C1E" w:rsidRPr="00976258">
        <w:rPr>
          <w:color w:val="333333"/>
          <w:sz w:val="28"/>
          <w:szCs w:val="28"/>
          <w:lang w:val="en-IN" w:eastAsia="en-IN"/>
        </w:rPr>
        <w:t>, and immune</w:t>
      </w:r>
      <w:r w:rsidRPr="00976258">
        <w:rPr>
          <w:color w:val="333333"/>
          <w:sz w:val="28"/>
          <w:szCs w:val="28"/>
          <w:lang w:val="en-IN" w:eastAsia="en-IN"/>
        </w:rPr>
        <w:t xml:space="preserve"> function improves.  Mind also becomes clear </w:t>
      </w:r>
      <w:r w:rsidR="00DB7C1E" w:rsidRPr="00976258">
        <w:rPr>
          <w:color w:val="333333"/>
          <w:sz w:val="28"/>
          <w:szCs w:val="28"/>
          <w:lang w:val="en-IN" w:eastAsia="en-IN"/>
        </w:rPr>
        <w:t>and creativity</w:t>
      </w:r>
      <w:r w:rsidRPr="00976258">
        <w:rPr>
          <w:color w:val="333333"/>
          <w:sz w:val="28"/>
          <w:szCs w:val="28"/>
          <w:lang w:val="en-IN" w:eastAsia="en-IN"/>
        </w:rPr>
        <w:t xml:space="preserve"> increases. People who meditate regularly find it easier to give up </w:t>
      </w:r>
      <w:r w:rsidRPr="00976258">
        <w:rPr>
          <w:sz w:val="28"/>
          <w:szCs w:val="28"/>
          <w:lang w:val="en-IN" w:eastAsia="en-IN"/>
        </w:rPr>
        <w:t>life- damaging habits</w:t>
      </w:r>
      <w:r w:rsidRPr="00976258">
        <w:rPr>
          <w:color w:val="333333"/>
          <w:sz w:val="28"/>
          <w:szCs w:val="28"/>
          <w:lang w:val="en-IN" w:eastAsia="en-IN"/>
        </w:rPr>
        <w:t xml:space="preserve"> like smoking, drinking and drugs. Meditation research is still new, but promising.</w:t>
      </w:r>
    </w:p>
    <w:p w:rsidR="00C9749F" w:rsidRPr="007217BE" w:rsidRDefault="007217BE" w:rsidP="007217BE">
      <w:pPr>
        <w:autoSpaceDE w:val="0"/>
        <w:autoSpaceDN w:val="0"/>
        <w:adjustRightInd w:val="0"/>
        <w:spacing w:before="100" w:beforeAutospacing="1" w:after="100" w:afterAutospacing="1" w:line="240" w:lineRule="auto"/>
        <w:ind w:firstLine="0"/>
        <w:jc w:val="center"/>
        <w:rPr>
          <w:color w:val="333333"/>
          <w:sz w:val="28"/>
          <w:szCs w:val="28"/>
          <w:lang w:val="en-IN" w:eastAsia="en-IN"/>
        </w:rPr>
      </w:pPr>
      <w:r w:rsidRPr="00976258">
        <w:rPr>
          <w:rFonts w:eastAsiaTheme="minorHAnsi"/>
          <w:b/>
          <w:sz w:val="28"/>
          <w:szCs w:val="28"/>
          <w:lang w:val="en-IN"/>
        </w:rPr>
        <w:t>CONCLUSION</w:t>
      </w:r>
    </w:p>
    <w:p w:rsidR="00D37398" w:rsidRPr="007217BE" w:rsidRDefault="00C9749F" w:rsidP="007217BE">
      <w:pPr>
        <w:autoSpaceDE w:val="0"/>
        <w:autoSpaceDN w:val="0"/>
        <w:adjustRightInd w:val="0"/>
        <w:spacing w:before="100" w:beforeAutospacing="1" w:after="100" w:afterAutospacing="1" w:line="240" w:lineRule="auto"/>
        <w:ind w:firstLine="0"/>
        <w:jc w:val="both"/>
        <w:rPr>
          <w:rFonts w:eastAsiaTheme="minorHAnsi"/>
          <w:sz w:val="28"/>
          <w:szCs w:val="28"/>
          <w:lang w:val="en-IN"/>
        </w:rPr>
      </w:pPr>
      <w:r w:rsidRPr="00976258">
        <w:rPr>
          <w:rFonts w:eastAsiaTheme="minorHAnsi"/>
          <w:sz w:val="28"/>
          <w:szCs w:val="28"/>
          <w:lang w:val="en-IN"/>
        </w:rPr>
        <w:t xml:space="preserve">Organizations and the individuals that comprise them can </w:t>
      </w:r>
      <w:proofErr w:type="gramStart"/>
      <w:r w:rsidR="00DB7C1E" w:rsidRPr="00976258">
        <w:rPr>
          <w:rFonts w:eastAsiaTheme="minorHAnsi"/>
          <w:sz w:val="28"/>
          <w:szCs w:val="28"/>
          <w:lang w:val="en-IN"/>
        </w:rPr>
        <w:t>focuses</w:t>
      </w:r>
      <w:proofErr w:type="gramEnd"/>
      <w:r w:rsidRPr="00976258">
        <w:rPr>
          <w:rFonts w:eastAsiaTheme="minorHAnsi"/>
          <w:sz w:val="28"/>
          <w:szCs w:val="28"/>
          <w:lang w:val="en-IN"/>
        </w:rPr>
        <w:t xml:space="preserve"> on what is perceived to be broken or they can choose to inquire into life giving, positive approach. Positive psychology has so far been identified by several positive emotional states that can contribute to greater emotional resilience, health and fulfilment. Positive psychology suggested that people who learn to visualize success, resources’ themselves and be aware of their bodies and own surrounding can relieve tension and stress and allow the person to function more effectively. </w:t>
      </w:r>
      <w:proofErr w:type="gramStart"/>
      <w:r w:rsidRPr="00976258">
        <w:rPr>
          <w:rFonts w:eastAsiaTheme="minorHAnsi"/>
          <w:sz w:val="28"/>
          <w:szCs w:val="28"/>
          <w:lang w:val="en-IN"/>
        </w:rPr>
        <w:t xml:space="preserve">The extent to </w:t>
      </w:r>
      <w:r w:rsidR="00DB7C1E" w:rsidRPr="00976258">
        <w:rPr>
          <w:rFonts w:eastAsiaTheme="minorHAnsi"/>
          <w:sz w:val="28"/>
          <w:szCs w:val="28"/>
          <w:lang w:val="en-IN"/>
        </w:rPr>
        <w:t>which success relaxation</w:t>
      </w:r>
      <w:r w:rsidRPr="00976258">
        <w:rPr>
          <w:rFonts w:eastAsiaTheme="minorHAnsi"/>
          <w:sz w:val="28"/>
          <w:szCs w:val="28"/>
          <w:lang w:val="en-IN"/>
        </w:rPr>
        <w:t xml:space="preserve"> techniques are dependent on diffe</w:t>
      </w:r>
      <w:r w:rsidR="007217BE">
        <w:rPr>
          <w:rFonts w:eastAsiaTheme="minorHAnsi"/>
          <w:sz w:val="28"/>
          <w:szCs w:val="28"/>
          <w:lang w:val="en-IN"/>
        </w:rPr>
        <w:t>rent ways of learning to relax.</w:t>
      </w:r>
      <w:proofErr w:type="gramEnd"/>
    </w:p>
    <w:p w:rsidR="00DB7C1E" w:rsidRDefault="00DB7C1E" w:rsidP="00976258">
      <w:pPr>
        <w:pStyle w:val="References"/>
        <w:spacing w:line="360" w:lineRule="auto"/>
        <w:ind w:left="0" w:firstLine="0"/>
        <w:jc w:val="both"/>
        <w:rPr>
          <w:b/>
          <w:sz w:val="28"/>
          <w:szCs w:val="28"/>
        </w:rPr>
      </w:pPr>
    </w:p>
    <w:p w:rsidR="00946409" w:rsidRPr="00976258" w:rsidRDefault="007217BE" w:rsidP="007217BE">
      <w:pPr>
        <w:pStyle w:val="References"/>
        <w:spacing w:before="100" w:beforeAutospacing="1" w:after="100" w:afterAutospacing="1"/>
        <w:ind w:left="0" w:firstLine="0"/>
        <w:jc w:val="center"/>
        <w:rPr>
          <w:b/>
          <w:sz w:val="28"/>
          <w:szCs w:val="28"/>
        </w:rPr>
      </w:pPr>
      <w:r w:rsidRPr="00976258">
        <w:rPr>
          <w:b/>
          <w:sz w:val="28"/>
          <w:szCs w:val="28"/>
        </w:rPr>
        <w:lastRenderedPageBreak/>
        <w:t>REFERENCES</w:t>
      </w:r>
    </w:p>
    <w:p w:rsidR="002265E1" w:rsidRPr="00976258" w:rsidRDefault="002265E1" w:rsidP="007217BE">
      <w:pPr>
        <w:pStyle w:val="References"/>
        <w:spacing w:before="100" w:beforeAutospacing="1" w:after="100" w:afterAutospacing="1"/>
        <w:ind w:left="0" w:firstLine="0"/>
        <w:jc w:val="both"/>
        <w:rPr>
          <w:sz w:val="28"/>
          <w:szCs w:val="28"/>
        </w:rPr>
      </w:pPr>
      <w:proofErr w:type="spellStart"/>
      <w:r w:rsidRPr="00976258">
        <w:rPr>
          <w:sz w:val="28"/>
          <w:szCs w:val="28"/>
        </w:rPr>
        <w:t>Aldred</w:t>
      </w:r>
      <w:proofErr w:type="spellEnd"/>
      <w:r w:rsidRPr="00976258">
        <w:rPr>
          <w:sz w:val="28"/>
          <w:szCs w:val="28"/>
        </w:rPr>
        <w:t xml:space="preserve">, C. (2001). Reports link work stress and absenteeism. </w:t>
      </w:r>
      <w:proofErr w:type="gramStart"/>
      <w:r w:rsidRPr="00976258">
        <w:rPr>
          <w:iCs/>
          <w:sz w:val="28"/>
          <w:szCs w:val="28"/>
        </w:rPr>
        <w:t xml:space="preserve">Business </w:t>
      </w:r>
      <w:r w:rsidR="00946409" w:rsidRPr="00976258">
        <w:rPr>
          <w:iCs/>
          <w:sz w:val="28"/>
          <w:szCs w:val="28"/>
        </w:rPr>
        <w:tab/>
      </w:r>
      <w:r w:rsidRPr="00976258">
        <w:rPr>
          <w:iCs/>
          <w:sz w:val="28"/>
          <w:szCs w:val="28"/>
        </w:rPr>
        <w:t>Insurance, 35</w:t>
      </w:r>
      <w:r w:rsidRPr="00976258">
        <w:rPr>
          <w:sz w:val="28"/>
          <w:szCs w:val="28"/>
        </w:rPr>
        <w:t>(30), 17, 19.</w:t>
      </w:r>
      <w:proofErr w:type="gramEnd"/>
    </w:p>
    <w:p w:rsidR="002265E1" w:rsidRPr="00976258" w:rsidRDefault="002265E1" w:rsidP="007217BE">
      <w:pPr>
        <w:pStyle w:val="References"/>
        <w:spacing w:before="100" w:beforeAutospacing="1" w:after="100" w:afterAutospacing="1"/>
        <w:jc w:val="both"/>
        <w:rPr>
          <w:sz w:val="28"/>
          <w:szCs w:val="28"/>
        </w:rPr>
      </w:pPr>
      <w:proofErr w:type="spellStart"/>
      <w:r w:rsidRPr="00976258">
        <w:rPr>
          <w:sz w:val="28"/>
          <w:szCs w:val="28"/>
        </w:rPr>
        <w:t>Anschuetz</w:t>
      </w:r>
      <w:proofErr w:type="spellEnd"/>
      <w:r w:rsidRPr="00976258">
        <w:rPr>
          <w:sz w:val="28"/>
          <w:szCs w:val="28"/>
        </w:rPr>
        <w:t>, B. L. (1999, November 29). The high cost of caring: Coping with workplace sharing. Epilepsy Ontario, p. 12.</w:t>
      </w:r>
    </w:p>
    <w:p w:rsidR="002265E1" w:rsidRPr="00976258" w:rsidRDefault="002265E1" w:rsidP="007217BE">
      <w:pPr>
        <w:pStyle w:val="References"/>
        <w:spacing w:before="100" w:beforeAutospacing="1" w:after="100" w:afterAutospacing="1"/>
        <w:jc w:val="both"/>
        <w:rPr>
          <w:sz w:val="28"/>
          <w:szCs w:val="28"/>
        </w:rPr>
      </w:pPr>
      <w:proofErr w:type="gramStart"/>
      <w:r w:rsidRPr="00976258">
        <w:rPr>
          <w:sz w:val="28"/>
          <w:szCs w:val="28"/>
        </w:rPr>
        <w:t>Barlow, D. H. (2001).</w:t>
      </w:r>
      <w:proofErr w:type="gramEnd"/>
      <w:r w:rsidRPr="00976258">
        <w:rPr>
          <w:sz w:val="28"/>
          <w:szCs w:val="28"/>
        </w:rPr>
        <w:t xml:space="preserve"> </w:t>
      </w:r>
      <w:proofErr w:type="gramStart"/>
      <w:r w:rsidRPr="00976258">
        <w:rPr>
          <w:sz w:val="28"/>
          <w:szCs w:val="28"/>
        </w:rPr>
        <w:t>Clinical handbook of psychological disorders.</w:t>
      </w:r>
      <w:proofErr w:type="gramEnd"/>
      <w:r w:rsidRPr="00976258">
        <w:rPr>
          <w:sz w:val="28"/>
          <w:szCs w:val="28"/>
        </w:rPr>
        <w:t xml:space="preserve"> New York: </w:t>
      </w:r>
    </w:p>
    <w:p w:rsidR="002265E1" w:rsidRPr="00976258" w:rsidRDefault="002265E1" w:rsidP="007217BE">
      <w:pPr>
        <w:pStyle w:val="References"/>
        <w:spacing w:before="100" w:beforeAutospacing="1" w:after="100" w:afterAutospacing="1"/>
        <w:jc w:val="both"/>
        <w:rPr>
          <w:sz w:val="28"/>
          <w:szCs w:val="28"/>
        </w:rPr>
      </w:pPr>
      <w:proofErr w:type="spellStart"/>
      <w:r w:rsidRPr="00976258">
        <w:rPr>
          <w:sz w:val="28"/>
          <w:szCs w:val="28"/>
        </w:rPr>
        <w:t>Beehr</w:t>
      </w:r>
      <w:proofErr w:type="spellEnd"/>
      <w:r w:rsidRPr="00976258">
        <w:rPr>
          <w:sz w:val="28"/>
          <w:szCs w:val="28"/>
        </w:rPr>
        <w:t xml:space="preserve">, T. A., &amp; Newman, J. E. (1978, </w:t>
      </w:r>
      <w:proofErr w:type="gramStart"/>
      <w:r w:rsidRPr="00976258">
        <w:rPr>
          <w:sz w:val="28"/>
          <w:szCs w:val="28"/>
        </w:rPr>
        <w:t>Winter</w:t>
      </w:r>
      <w:proofErr w:type="gramEnd"/>
      <w:r w:rsidRPr="00976258">
        <w:rPr>
          <w:sz w:val="28"/>
          <w:szCs w:val="28"/>
        </w:rPr>
        <w:t xml:space="preserve">). Job stress, employee health, and organizational effectiveness: A facet analysis, model, and literature review. </w:t>
      </w:r>
      <w:r w:rsidRPr="00976258">
        <w:rPr>
          <w:iCs/>
          <w:sz w:val="28"/>
          <w:szCs w:val="28"/>
        </w:rPr>
        <w:t>Personnel Psychology, 31(4), 665-699.</w:t>
      </w:r>
    </w:p>
    <w:p w:rsidR="002265E1" w:rsidRPr="00976258" w:rsidRDefault="002265E1" w:rsidP="007217BE">
      <w:pPr>
        <w:pStyle w:val="References"/>
        <w:spacing w:before="100" w:beforeAutospacing="1" w:after="100" w:afterAutospacing="1"/>
        <w:jc w:val="both"/>
        <w:rPr>
          <w:sz w:val="28"/>
          <w:szCs w:val="28"/>
        </w:rPr>
      </w:pPr>
      <w:proofErr w:type="spellStart"/>
      <w:proofErr w:type="gramStart"/>
      <w:r w:rsidRPr="00976258">
        <w:rPr>
          <w:sz w:val="28"/>
          <w:szCs w:val="28"/>
        </w:rPr>
        <w:t>Bellarosa</w:t>
      </w:r>
      <w:proofErr w:type="spellEnd"/>
      <w:r w:rsidRPr="00976258">
        <w:rPr>
          <w:sz w:val="28"/>
          <w:szCs w:val="28"/>
        </w:rPr>
        <w:t>, C., &amp; Chen, P. Y. (1997).</w:t>
      </w:r>
      <w:proofErr w:type="gramEnd"/>
      <w:r w:rsidRPr="00976258">
        <w:rPr>
          <w:sz w:val="28"/>
          <w:szCs w:val="28"/>
        </w:rPr>
        <w:t xml:space="preserve"> The effectiveness and practicality of occupational stress management interventions: A survey of subject matter expert opinions. </w:t>
      </w:r>
      <w:r w:rsidRPr="00976258">
        <w:rPr>
          <w:iCs/>
          <w:sz w:val="28"/>
          <w:szCs w:val="28"/>
        </w:rPr>
        <w:t>Journal of Occupational Health Psychology, 2</w:t>
      </w:r>
      <w:r w:rsidRPr="00976258">
        <w:rPr>
          <w:sz w:val="28"/>
          <w:szCs w:val="28"/>
        </w:rPr>
        <w:t>(3), 247-262.</w:t>
      </w:r>
    </w:p>
    <w:p w:rsidR="002265E1" w:rsidRPr="00976258" w:rsidRDefault="002265E1" w:rsidP="007217BE">
      <w:pPr>
        <w:pStyle w:val="References"/>
        <w:spacing w:before="100" w:beforeAutospacing="1" w:after="100" w:afterAutospacing="1"/>
        <w:jc w:val="both"/>
        <w:rPr>
          <w:sz w:val="28"/>
          <w:szCs w:val="28"/>
        </w:rPr>
      </w:pPr>
      <w:r w:rsidRPr="00976258">
        <w:rPr>
          <w:sz w:val="28"/>
          <w:szCs w:val="28"/>
        </w:rPr>
        <w:t xml:space="preserve">Cooper, C. L., &amp; Cartwright, S. (1994). Stress-management interventions in the workplace: Stress counseling and stress audits. </w:t>
      </w:r>
      <w:r w:rsidRPr="00976258">
        <w:rPr>
          <w:iCs/>
          <w:sz w:val="28"/>
          <w:szCs w:val="28"/>
        </w:rPr>
        <w:t>British Journal of Guidance and Counseling</w:t>
      </w:r>
      <w:r w:rsidRPr="00976258">
        <w:rPr>
          <w:i/>
          <w:sz w:val="28"/>
          <w:szCs w:val="28"/>
        </w:rPr>
        <w:t>,</w:t>
      </w:r>
      <w:r w:rsidRPr="00976258">
        <w:rPr>
          <w:sz w:val="28"/>
          <w:szCs w:val="28"/>
        </w:rPr>
        <w:t xml:space="preserve"> 22(1), 65-73.</w:t>
      </w:r>
    </w:p>
    <w:p w:rsidR="002265E1" w:rsidRPr="00976258" w:rsidRDefault="002265E1" w:rsidP="007217BE">
      <w:pPr>
        <w:pStyle w:val="References"/>
        <w:spacing w:before="100" w:beforeAutospacing="1" w:after="100" w:afterAutospacing="1"/>
        <w:jc w:val="both"/>
        <w:rPr>
          <w:sz w:val="28"/>
          <w:szCs w:val="28"/>
        </w:rPr>
      </w:pPr>
      <w:proofErr w:type="gramStart"/>
      <w:r w:rsidRPr="00976258">
        <w:rPr>
          <w:sz w:val="28"/>
          <w:szCs w:val="28"/>
        </w:rPr>
        <w:t>Cooper, C. S., &amp; Payne, R. (1980).</w:t>
      </w:r>
      <w:proofErr w:type="gramEnd"/>
      <w:r w:rsidRPr="00976258">
        <w:rPr>
          <w:sz w:val="28"/>
          <w:szCs w:val="28"/>
        </w:rPr>
        <w:t xml:space="preserve"> </w:t>
      </w:r>
      <w:proofErr w:type="gramStart"/>
      <w:r w:rsidRPr="00976258">
        <w:rPr>
          <w:sz w:val="28"/>
          <w:szCs w:val="28"/>
        </w:rPr>
        <w:t>Current concerns in occupational stress.</w:t>
      </w:r>
      <w:proofErr w:type="gramEnd"/>
      <w:r w:rsidRPr="00976258">
        <w:rPr>
          <w:sz w:val="28"/>
          <w:szCs w:val="28"/>
        </w:rPr>
        <w:t xml:space="preserve"> New York: Wiley.</w:t>
      </w:r>
    </w:p>
    <w:p w:rsidR="002265E1" w:rsidRPr="00976258" w:rsidRDefault="002265E1" w:rsidP="007217BE">
      <w:pPr>
        <w:pStyle w:val="References"/>
        <w:spacing w:before="100" w:beforeAutospacing="1" w:after="100" w:afterAutospacing="1"/>
        <w:jc w:val="both"/>
        <w:rPr>
          <w:sz w:val="28"/>
          <w:szCs w:val="28"/>
        </w:rPr>
      </w:pPr>
      <w:proofErr w:type="spellStart"/>
      <w:proofErr w:type="gramStart"/>
      <w:r w:rsidRPr="00976258">
        <w:rPr>
          <w:sz w:val="28"/>
          <w:szCs w:val="28"/>
        </w:rPr>
        <w:t>Csikszentmihalyi</w:t>
      </w:r>
      <w:proofErr w:type="spellEnd"/>
      <w:r w:rsidRPr="00976258">
        <w:rPr>
          <w:sz w:val="28"/>
          <w:szCs w:val="28"/>
        </w:rPr>
        <w:t>, M. (1991).</w:t>
      </w:r>
      <w:proofErr w:type="gramEnd"/>
      <w:r w:rsidRPr="00976258">
        <w:rPr>
          <w:sz w:val="28"/>
          <w:szCs w:val="28"/>
        </w:rPr>
        <w:t xml:space="preserve"> Flow: The psychology of optimal experience. New York: </w:t>
      </w:r>
      <w:proofErr w:type="spellStart"/>
      <w:r w:rsidRPr="00976258">
        <w:rPr>
          <w:sz w:val="28"/>
          <w:szCs w:val="28"/>
        </w:rPr>
        <w:t>HarperPerennial</w:t>
      </w:r>
      <w:proofErr w:type="spellEnd"/>
      <w:r w:rsidRPr="00976258">
        <w:rPr>
          <w:sz w:val="28"/>
          <w:szCs w:val="28"/>
        </w:rPr>
        <w:t>.</w:t>
      </w:r>
    </w:p>
    <w:p w:rsidR="002265E1" w:rsidRPr="00976258" w:rsidRDefault="002265E1" w:rsidP="007217BE">
      <w:pPr>
        <w:pStyle w:val="References"/>
        <w:spacing w:before="100" w:beforeAutospacing="1" w:after="100" w:afterAutospacing="1"/>
        <w:jc w:val="both"/>
        <w:rPr>
          <w:sz w:val="28"/>
          <w:szCs w:val="28"/>
        </w:rPr>
      </w:pPr>
      <w:proofErr w:type="gramStart"/>
      <w:r w:rsidRPr="00976258">
        <w:rPr>
          <w:sz w:val="28"/>
          <w:szCs w:val="28"/>
        </w:rPr>
        <w:t xml:space="preserve">Elkin, A. J., &amp; </w:t>
      </w:r>
      <w:proofErr w:type="spellStart"/>
      <w:r w:rsidRPr="00976258">
        <w:rPr>
          <w:sz w:val="28"/>
          <w:szCs w:val="28"/>
        </w:rPr>
        <w:t>Rosch</w:t>
      </w:r>
      <w:proofErr w:type="spellEnd"/>
      <w:r w:rsidRPr="00976258">
        <w:rPr>
          <w:sz w:val="28"/>
          <w:szCs w:val="28"/>
        </w:rPr>
        <w:t>, P. J. (1990).</w:t>
      </w:r>
      <w:proofErr w:type="gramEnd"/>
      <w:r w:rsidRPr="00976258">
        <w:rPr>
          <w:sz w:val="28"/>
          <w:szCs w:val="28"/>
        </w:rPr>
        <w:t xml:space="preserve"> </w:t>
      </w:r>
      <w:proofErr w:type="gramStart"/>
      <w:r w:rsidRPr="00976258">
        <w:rPr>
          <w:sz w:val="28"/>
          <w:szCs w:val="28"/>
        </w:rPr>
        <w:t>Promoting mental health at work.</w:t>
      </w:r>
      <w:proofErr w:type="gramEnd"/>
      <w:r w:rsidRPr="00976258">
        <w:rPr>
          <w:sz w:val="28"/>
          <w:szCs w:val="28"/>
        </w:rPr>
        <w:t xml:space="preserve"> </w:t>
      </w:r>
      <w:r w:rsidRPr="00976258">
        <w:rPr>
          <w:iCs/>
          <w:sz w:val="28"/>
          <w:szCs w:val="28"/>
        </w:rPr>
        <w:t>Occupational Medicine: State of the Art Review</w:t>
      </w:r>
      <w:r w:rsidRPr="00976258">
        <w:rPr>
          <w:i/>
          <w:sz w:val="28"/>
          <w:szCs w:val="28"/>
        </w:rPr>
        <w:t xml:space="preserve">, </w:t>
      </w:r>
      <w:r w:rsidRPr="00976258">
        <w:rPr>
          <w:sz w:val="28"/>
          <w:szCs w:val="28"/>
        </w:rPr>
        <w:t>5(4), 739-754.</w:t>
      </w:r>
    </w:p>
    <w:p w:rsidR="002265E1" w:rsidRPr="00976258" w:rsidRDefault="002265E1" w:rsidP="007217BE">
      <w:pPr>
        <w:pStyle w:val="References"/>
        <w:spacing w:before="100" w:beforeAutospacing="1" w:after="100" w:afterAutospacing="1"/>
        <w:jc w:val="both"/>
        <w:rPr>
          <w:sz w:val="28"/>
          <w:szCs w:val="28"/>
        </w:rPr>
      </w:pPr>
      <w:proofErr w:type="spellStart"/>
      <w:proofErr w:type="gramStart"/>
      <w:r w:rsidRPr="00976258">
        <w:rPr>
          <w:sz w:val="28"/>
          <w:szCs w:val="28"/>
        </w:rPr>
        <w:t>Frankenhaeuser</w:t>
      </w:r>
      <w:proofErr w:type="spellEnd"/>
      <w:r w:rsidRPr="00976258">
        <w:rPr>
          <w:sz w:val="28"/>
          <w:szCs w:val="28"/>
        </w:rPr>
        <w:t>, M. (1981).</w:t>
      </w:r>
      <w:proofErr w:type="gramEnd"/>
      <w:r w:rsidRPr="00976258">
        <w:rPr>
          <w:sz w:val="28"/>
          <w:szCs w:val="28"/>
        </w:rPr>
        <w:t xml:space="preserve"> </w:t>
      </w:r>
      <w:proofErr w:type="gramStart"/>
      <w:r w:rsidRPr="00976258">
        <w:rPr>
          <w:sz w:val="28"/>
          <w:szCs w:val="28"/>
        </w:rPr>
        <w:t>Coping with stress at work.</w:t>
      </w:r>
      <w:proofErr w:type="gramEnd"/>
      <w:r w:rsidRPr="00976258">
        <w:rPr>
          <w:sz w:val="28"/>
          <w:szCs w:val="28"/>
        </w:rPr>
        <w:t xml:space="preserve"> International Journal of Health Services, 11(4), 491-510.</w:t>
      </w:r>
    </w:p>
    <w:p w:rsidR="002265E1" w:rsidRPr="00976258" w:rsidRDefault="002265E1" w:rsidP="007217BE">
      <w:pPr>
        <w:pStyle w:val="References"/>
        <w:spacing w:before="100" w:beforeAutospacing="1" w:after="100" w:afterAutospacing="1"/>
        <w:jc w:val="both"/>
        <w:rPr>
          <w:sz w:val="28"/>
          <w:szCs w:val="28"/>
        </w:rPr>
      </w:pPr>
      <w:r w:rsidRPr="00976258">
        <w:rPr>
          <w:sz w:val="28"/>
          <w:szCs w:val="28"/>
        </w:rPr>
        <w:t xml:space="preserve">Frederickson, B. L. (2001). The role of positive emotions in positive psychology: The broaden-and-build theory of positive emotions. </w:t>
      </w:r>
      <w:r w:rsidRPr="00976258">
        <w:rPr>
          <w:iCs/>
          <w:sz w:val="28"/>
          <w:szCs w:val="28"/>
        </w:rPr>
        <w:t>American Psychologist, 56</w:t>
      </w:r>
      <w:r w:rsidRPr="00976258">
        <w:rPr>
          <w:sz w:val="28"/>
          <w:szCs w:val="28"/>
        </w:rPr>
        <w:t>(3), 218-226.</w:t>
      </w:r>
    </w:p>
    <w:p w:rsidR="007217BE" w:rsidRDefault="002265E1" w:rsidP="007217BE">
      <w:pPr>
        <w:pStyle w:val="References"/>
        <w:spacing w:before="100" w:beforeAutospacing="1" w:after="100" w:afterAutospacing="1"/>
        <w:jc w:val="both"/>
        <w:rPr>
          <w:sz w:val="28"/>
          <w:szCs w:val="28"/>
        </w:rPr>
      </w:pPr>
      <w:r w:rsidRPr="00976258">
        <w:rPr>
          <w:sz w:val="28"/>
          <w:szCs w:val="28"/>
        </w:rPr>
        <w:t xml:space="preserve">Higgins, N. (1986). Occupational stress and working women: The effectiveness of two stress-reducing programs. </w:t>
      </w:r>
      <w:r w:rsidRPr="00976258">
        <w:rPr>
          <w:iCs/>
          <w:sz w:val="28"/>
          <w:szCs w:val="28"/>
        </w:rPr>
        <w:t>Journal of Vocational Behavior, 29</w:t>
      </w:r>
      <w:r w:rsidRPr="00976258">
        <w:rPr>
          <w:sz w:val="28"/>
          <w:szCs w:val="28"/>
        </w:rPr>
        <w:t>, 66-78.</w:t>
      </w:r>
    </w:p>
    <w:p w:rsidR="002265E1" w:rsidRPr="00976258" w:rsidRDefault="002265E1" w:rsidP="007217BE">
      <w:pPr>
        <w:pStyle w:val="References"/>
        <w:spacing w:before="100" w:beforeAutospacing="1" w:after="100" w:afterAutospacing="1"/>
        <w:jc w:val="both"/>
        <w:rPr>
          <w:sz w:val="28"/>
          <w:szCs w:val="28"/>
        </w:rPr>
      </w:pPr>
      <w:proofErr w:type="gramStart"/>
      <w:r w:rsidRPr="00976258">
        <w:rPr>
          <w:sz w:val="28"/>
          <w:szCs w:val="28"/>
        </w:rPr>
        <w:lastRenderedPageBreak/>
        <w:t xml:space="preserve">Houston D., &amp; </w:t>
      </w:r>
      <w:proofErr w:type="spellStart"/>
      <w:r w:rsidRPr="00976258">
        <w:rPr>
          <w:sz w:val="28"/>
          <w:szCs w:val="28"/>
        </w:rPr>
        <w:t>Allt</w:t>
      </w:r>
      <w:proofErr w:type="spellEnd"/>
      <w:r w:rsidRPr="00976258">
        <w:rPr>
          <w:sz w:val="28"/>
          <w:szCs w:val="28"/>
        </w:rPr>
        <w:t>, S. K. (1997).</w:t>
      </w:r>
      <w:proofErr w:type="gramEnd"/>
      <w:r w:rsidRPr="00976258">
        <w:rPr>
          <w:sz w:val="28"/>
          <w:szCs w:val="28"/>
        </w:rPr>
        <w:t xml:space="preserve"> </w:t>
      </w:r>
      <w:proofErr w:type="gramStart"/>
      <w:r w:rsidRPr="00976258">
        <w:rPr>
          <w:sz w:val="28"/>
          <w:szCs w:val="28"/>
        </w:rPr>
        <w:t>Psychological distress and error making among junior house officers.</w:t>
      </w:r>
      <w:proofErr w:type="gramEnd"/>
      <w:r w:rsidRPr="00976258">
        <w:rPr>
          <w:sz w:val="28"/>
          <w:szCs w:val="28"/>
        </w:rPr>
        <w:t xml:space="preserve"> British Journal of Health Psychology, 2, 141-151.</w:t>
      </w:r>
    </w:p>
    <w:p w:rsidR="002265E1" w:rsidRPr="00976258" w:rsidRDefault="002265E1" w:rsidP="007217BE">
      <w:pPr>
        <w:pStyle w:val="References"/>
        <w:spacing w:before="100" w:beforeAutospacing="1" w:after="100" w:afterAutospacing="1"/>
        <w:jc w:val="both"/>
        <w:rPr>
          <w:sz w:val="28"/>
          <w:szCs w:val="28"/>
        </w:rPr>
      </w:pPr>
      <w:proofErr w:type="spellStart"/>
      <w:proofErr w:type="gramStart"/>
      <w:r w:rsidRPr="00976258">
        <w:rPr>
          <w:sz w:val="28"/>
          <w:szCs w:val="28"/>
        </w:rPr>
        <w:t>Kagan</w:t>
      </w:r>
      <w:proofErr w:type="spellEnd"/>
      <w:r w:rsidRPr="00976258">
        <w:rPr>
          <w:sz w:val="28"/>
          <w:szCs w:val="28"/>
        </w:rPr>
        <w:t xml:space="preserve">, N. I., </w:t>
      </w:r>
      <w:proofErr w:type="spellStart"/>
      <w:r w:rsidRPr="00976258">
        <w:rPr>
          <w:sz w:val="28"/>
          <w:szCs w:val="28"/>
        </w:rPr>
        <w:t>Kagan</w:t>
      </w:r>
      <w:proofErr w:type="spellEnd"/>
      <w:r w:rsidRPr="00976258">
        <w:rPr>
          <w:sz w:val="28"/>
          <w:szCs w:val="28"/>
        </w:rPr>
        <w:t>, H., &amp; Watson, M. G. (1995).</w:t>
      </w:r>
      <w:proofErr w:type="gramEnd"/>
      <w:r w:rsidRPr="00976258">
        <w:rPr>
          <w:sz w:val="28"/>
          <w:szCs w:val="28"/>
        </w:rPr>
        <w:t xml:space="preserve"> Stress reduction in the workplace: The effectiveness of </w:t>
      </w:r>
      <w:proofErr w:type="spellStart"/>
      <w:r w:rsidRPr="00976258">
        <w:rPr>
          <w:sz w:val="28"/>
          <w:szCs w:val="28"/>
        </w:rPr>
        <w:t>psychoeducational</w:t>
      </w:r>
      <w:proofErr w:type="spellEnd"/>
      <w:r w:rsidRPr="00976258">
        <w:rPr>
          <w:sz w:val="28"/>
          <w:szCs w:val="28"/>
        </w:rPr>
        <w:t xml:space="preserve"> programs. </w:t>
      </w:r>
      <w:proofErr w:type="gramStart"/>
      <w:r w:rsidRPr="00976258">
        <w:rPr>
          <w:iCs/>
          <w:sz w:val="28"/>
          <w:szCs w:val="28"/>
        </w:rPr>
        <w:t>Journal of Counseling Psychology, 42</w:t>
      </w:r>
      <w:r w:rsidRPr="00976258">
        <w:rPr>
          <w:sz w:val="28"/>
          <w:szCs w:val="28"/>
        </w:rPr>
        <w:t>(1), 71-78.</w:t>
      </w:r>
      <w:proofErr w:type="gramEnd"/>
    </w:p>
    <w:p w:rsidR="002265E1" w:rsidRPr="00976258" w:rsidRDefault="002265E1" w:rsidP="007217BE">
      <w:pPr>
        <w:pStyle w:val="References"/>
        <w:spacing w:before="100" w:beforeAutospacing="1" w:after="100" w:afterAutospacing="1"/>
        <w:jc w:val="both"/>
        <w:rPr>
          <w:sz w:val="28"/>
          <w:szCs w:val="28"/>
        </w:rPr>
      </w:pPr>
      <w:proofErr w:type="gramStart"/>
      <w:r w:rsidRPr="00976258">
        <w:rPr>
          <w:sz w:val="28"/>
          <w:szCs w:val="28"/>
        </w:rPr>
        <w:t>Keita, G. P., &amp; Jones, J. M. (1990).</w:t>
      </w:r>
      <w:proofErr w:type="gramEnd"/>
      <w:r w:rsidRPr="00976258">
        <w:rPr>
          <w:sz w:val="28"/>
          <w:szCs w:val="28"/>
        </w:rPr>
        <w:t xml:space="preserve"> Reducing adverse reaction to stress in the workplace: Psychology’s expanding role. </w:t>
      </w:r>
      <w:r w:rsidRPr="00976258">
        <w:rPr>
          <w:iCs/>
          <w:sz w:val="28"/>
          <w:szCs w:val="28"/>
        </w:rPr>
        <w:t>American Psychologist, 45</w:t>
      </w:r>
      <w:r w:rsidRPr="00976258">
        <w:rPr>
          <w:sz w:val="28"/>
          <w:szCs w:val="28"/>
        </w:rPr>
        <w:t>(10), 1137-1141.</w:t>
      </w:r>
    </w:p>
    <w:p w:rsidR="002265E1" w:rsidRPr="00976258" w:rsidRDefault="002265E1" w:rsidP="007217BE">
      <w:pPr>
        <w:pStyle w:val="References"/>
        <w:spacing w:before="100" w:beforeAutospacing="1" w:after="100" w:afterAutospacing="1"/>
        <w:jc w:val="both"/>
        <w:rPr>
          <w:sz w:val="28"/>
          <w:szCs w:val="28"/>
        </w:rPr>
      </w:pPr>
      <w:r w:rsidRPr="00976258">
        <w:rPr>
          <w:sz w:val="28"/>
          <w:szCs w:val="28"/>
        </w:rPr>
        <w:t xml:space="preserve">Kelley, P. L. (1995). Stress management strategies in the workplace: A meta-analysis of stress intervention techniques. </w:t>
      </w:r>
      <w:proofErr w:type="gramStart"/>
      <w:r w:rsidRPr="00976258">
        <w:rPr>
          <w:sz w:val="28"/>
          <w:szCs w:val="28"/>
        </w:rPr>
        <w:t>(Doctoral dissertation, Pennsylvania State University, 1995).</w:t>
      </w:r>
      <w:proofErr w:type="gramEnd"/>
      <w:r w:rsidRPr="00976258">
        <w:rPr>
          <w:sz w:val="28"/>
          <w:szCs w:val="28"/>
        </w:rPr>
        <w:t xml:space="preserve">  </w:t>
      </w:r>
      <w:proofErr w:type="gramStart"/>
      <w:r w:rsidRPr="00976258">
        <w:rPr>
          <w:iCs/>
          <w:sz w:val="28"/>
          <w:szCs w:val="28"/>
        </w:rPr>
        <w:t xml:space="preserve">Dissertation Abstracts International, </w:t>
      </w:r>
      <w:r w:rsidRPr="00976258">
        <w:rPr>
          <w:sz w:val="28"/>
          <w:szCs w:val="28"/>
        </w:rPr>
        <w:t>56, 5207.</w:t>
      </w:r>
      <w:proofErr w:type="gramEnd"/>
    </w:p>
    <w:p w:rsidR="002265E1" w:rsidRPr="00976258" w:rsidRDefault="002265E1" w:rsidP="007217BE">
      <w:pPr>
        <w:pStyle w:val="References"/>
        <w:spacing w:before="100" w:beforeAutospacing="1" w:after="100" w:afterAutospacing="1"/>
        <w:jc w:val="both"/>
        <w:rPr>
          <w:sz w:val="28"/>
          <w:szCs w:val="28"/>
        </w:rPr>
      </w:pPr>
      <w:r w:rsidRPr="00976258">
        <w:rPr>
          <w:sz w:val="28"/>
          <w:szCs w:val="28"/>
        </w:rPr>
        <w:t xml:space="preserve">Kelley, T. M. (2001). </w:t>
      </w:r>
      <w:proofErr w:type="gramStart"/>
      <w:r w:rsidRPr="00976258">
        <w:rPr>
          <w:sz w:val="28"/>
          <w:szCs w:val="28"/>
        </w:rPr>
        <w:t>The need for principle-based positive psychology.</w:t>
      </w:r>
      <w:proofErr w:type="gramEnd"/>
      <w:r w:rsidRPr="00976258">
        <w:rPr>
          <w:sz w:val="28"/>
          <w:szCs w:val="28"/>
        </w:rPr>
        <w:t xml:space="preserve"> </w:t>
      </w:r>
      <w:r w:rsidRPr="00976258">
        <w:rPr>
          <w:iCs/>
          <w:caps/>
          <w:sz w:val="28"/>
          <w:szCs w:val="28"/>
        </w:rPr>
        <w:t>A</w:t>
      </w:r>
      <w:r w:rsidRPr="00976258">
        <w:rPr>
          <w:iCs/>
          <w:sz w:val="28"/>
          <w:szCs w:val="28"/>
        </w:rPr>
        <w:t xml:space="preserve">merican Psychologist, 56(1), </w:t>
      </w:r>
      <w:r w:rsidRPr="00976258">
        <w:rPr>
          <w:sz w:val="28"/>
          <w:szCs w:val="28"/>
        </w:rPr>
        <w:t>88-89.</w:t>
      </w:r>
    </w:p>
    <w:p w:rsidR="002265E1" w:rsidRPr="00976258" w:rsidRDefault="002265E1" w:rsidP="007217BE">
      <w:pPr>
        <w:pStyle w:val="References"/>
        <w:spacing w:before="100" w:beforeAutospacing="1" w:after="100" w:afterAutospacing="1"/>
        <w:jc w:val="both"/>
        <w:rPr>
          <w:sz w:val="28"/>
          <w:szCs w:val="28"/>
        </w:rPr>
      </w:pPr>
      <w:r w:rsidRPr="00976258">
        <w:rPr>
          <w:sz w:val="28"/>
          <w:szCs w:val="28"/>
        </w:rPr>
        <w:t xml:space="preserve">Keppel, G., &amp; </w:t>
      </w:r>
      <w:proofErr w:type="spellStart"/>
      <w:r w:rsidRPr="00976258">
        <w:rPr>
          <w:sz w:val="28"/>
          <w:szCs w:val="28"/>
        </w:rPr>
        <w:t>Zedneck</w:t>
      </w:r>
      <w:proofErr w:type="spellEnd"/>
      <w:r w:rsidRPr="00976258">
        <w:rPr>
          <w:sz w:val="28"/>
          <w:szCs w:val="28"/>
        </w:rPr>
        <w:t>, S. (1998). Data analysis for research designs. New York: W. H. Freeman and Company.</w:t>
      </w:r>
    </w:p>
    <w:p w:rsidR="002265E1" w:rsidRPr="00976258" w:rsidRDefault="002265E1" w:rsidP="007217BE">
      <w:pPr>
        <w:pStyle w:val="References"/>
        <w:spacing w:before="100" w:beforeAutospacing="1" w:after="100" w:afterAutospacing="1"/>
        <w:jc w:val="both"/>
        <w:rPr>
          <w:sz w:val="28"/>
          <w:szCs w:val="28"/>
        </w:rPr>
      </w:pPr>
      <w:proofErr w:type="gramStart"/>
      <w:r w:rsidRPr="00976258">
        <w:rPr>
          <w:sz w:val="28"/>
          <w:szCs w:val="28"/>
        </w:rPr>
        <w:t xml:space="preserve">Kirkcaldy, B. D., </w:t>
      </w:r>
      <w:proofErr w:type="spellStart"/>
      <w:r w:rsidRPr="00976258">
        <w:rPr>
          <w:sz w:val="28"/>
          <w:szCs w:val="28"/>
        </w:rPr>
        <w:t>Trimpop</w:t>
      </w:r>
      <w:proofErr w:type="spellEnd"/>
      <w:r w:rsidRPr="00976258">
        <w:rPr>
          <w:sz w:val="28"/>
          <w:szCs w:val="28"/>
        </w:rPr>
        <w:t>, R., &amp; Cooper, C. L. (1997).</w:t>
      </w:r>
      <w:proofErr w:type="gramEnd"/>
      <w:r w:rsidRPr="00976258">
        <w:rPr>
          <w:sz w:val="28"/>
          <w:szCs w:val="28"/>
        </w:rPr>
        <w:t xml:space="preserve"> </w:t>
      </w:r>
      <w:proofErr w:type="gramStart"/>
      <w:r w:rsidRPr="00976258">
        <w:rPr>
          <w:sz w:val="28"/>
          <w:szCs w:val="28"/>
        </w:rPr>
        <w:t>Working hours, job stress, work satisfaction, and accident rates among medical practitioners, consultants, and allied personnel.</w:t>
      </w:r>
      <w:proofErr w:type="gramEnd"/>
      <w:r w:rsidRPr="00976258">
        <w:rPr>
          <w:sz w:val="28"/>
          <w:szCs w:val="28"/>
        </w:rPr>
        <w:t xml:space="preserve"> International Journal of Stress Management, 4(2), 79-98.</w:t>
      </w:r>
    </w:p>
    <w:p w:rsidR="007217BE" w:rsidRDefault="002265E1" w:rsidP="007217BE">
      <w:pPr>
        <w:pStyle w:val="References"/>
        <w:spacing w:before="100" w:beforeAutospacing="1" w:after="100" w:afterAutospacing="1"/>
        <w:jc w:val="both"/>
        <w:rPr>
          <w:sz w:val="28"/>
          <w:szCs w:val="28"/>
        </w:rPr>
      </w:pPr>
      <w:proofErr w:type="gramStart"/>
      <w:r w:rsidRPr="00976258">
        <w:rPr>
          <w:sz w:val="28"/>
          <w:szCs w:val="28"/>
        </w:rPr>
        <w:t xml:space="preserve">Kirkcaldy, B., </w:t>
      </w:r>
      <w:proofErr w:type="spellStart"/>
      <w:r w:rsidRPr="00976258">
        <w:rPr>
          <w:sz w:val="28"/>
          <w:szCs w:val="28"/>
        </w:rPr>
        <w:t>Trimpop</w:t>
      </w:r>
      <w:proofErr w:type="spellEnd"/>
      <w:r w:rsidRPr="00976258">
        <w:rPr>
          <w:sz w:val="28"/>
          <w:szCs w:val="28"/>
        </w:rPr>
        <w:t>, R., &amp; Levine, R. (2002).</w:t>
      </w:r>
      <w:proofErr w:type="gramEnd"/>
      <w:r w:rsidRPr="00976258">
        <w:rPr>
          <w:sz w:val="28"/>
          <w:szCs w:val="28"/>
        </w:rPr>
        <w:t xml:space="preserve"> </w:t>
      </w:r>
      <w:proofErr w:type="gramStart"/>
      <w:r w:rsidRPr="00976258">
        <w:rPr>
          <w:sz w:val="28"/>
          <w:szCs w:val="28"/>
        </w:rPr>
        <w:t>The impact of work hours and schedules on the physical and psychological well-being in medical practices.</w:t>
      </w:r>
      <w:proofErr w:type="gramEnd"/>
      <w:r w:rsidRPr="00976258">
        <w:rPr>
          <w:sz w:val="28"/>
          <w:szCs w:val="28"/>
        </w:rPr>
        <w:t xml:space="preserve"> European Psychologist, 7(2), 116-124.</w:t>
      </w:r>
    </w:p>
    <w:p w:rsidR="007217BE" w:rsidRDefault="002265E1" w:rsidP="007217BE">
      <w:pPr>
        <w:pStyle w:val="References"/>
        <w:spacing w:before="100" w:beforeAutospacing="1" w:after="100" w:afterAutospacing="1"/>
        <w:jc w:val="both"/>
        <w:rPr>
          <w:rStyle w:val="z3988"/>
          <w:sz w:val="28"/>
          <w:szCs w:val="28"/>
        </w:rPr>
      </w:pPr>
      <w:proofErr w:type="gramStart"/>
      <w:r w:rsidRPr="00976258">
        <w:rPr>
          <w:rStyle w:val="citation"/>
          <w:sz w:val="28"/>
          <w:szCs w:val="28"/>
        </w:rPr>
        <w:t xml:space="preserve">Lehrer, Paul M.; David H. (FRW) Barlow, Robert L. </w:t>
      </w:r>
      <w:proofErr w:type="spellStart"/>
      <w:r w:rsidRPr="00976258">
        <w:rPr>
          <w:rStyle w:val="citation"/>
          <w:sz w:val="28"/>
          <w:szCs w:val="28"/>
        </w:rPr>
        <w:t>Woolfolk</w:t>
      </w:r>
      <w:proofErr w:type="spellEnd"/>
      <w:r w:rsidRPr="00976258">
        <w:rPr>
          <w:rStyle w:val="citation"/>
          <w:sz w:val="28"/>
          <w:szCs w:val="28"/>
        </w:rPr>
        <w:t xml:space="preserve">, Wesley E. </w:t>
      </w:r>
      <w:proofErr w:type="spellStart"/>
      <w:r w:rsidRPr="00976258">
        <w:rPr>
          <w:rStyle w:val="citation"/>
          <w:sz w:val="28"/>
          <w:szCs w:val="28"/>
        </w:rPr>
        <w:t>Sime</w:t>
      </w:r>
      <w:proofErr w:type="spellEnd"/>
      <w:r w:rsidRPr="00976258">
        <w:rPr>
          <w:rStyle w:val="citation"/>
          <w:sz w:val="28"/>
          <w:szCs w:val="28"/>
        </w:rPr>
        <w:t xml:space="preserve"> (2007).</w:t>
      </w:r>
      <w:proofErr w:type="gramEnd"/>
      <w:r w:rsidRPr="00976258">
        <w:rPr>
          <w:rStyle w:val="citation"/>
          <w:sz w:val="28"/>
          <w:szCs w:val="28"/>
        </w:rPr>
        <w:t xml:space="preserve"> </w:t>
      </w:r>
      <w:r w:rsidRPr="00976258">
        <w:rPr>
          <w:rStyle w:val="citation"/>
          <w:i/>
          <w:iCs/>
          <w:sz w:val="28"/>
          <w:szCs w:val="28"/>
        </w:rPr>
        <w:t xml:space="preserve">Principles </w:t>
      </w:r>
      <w:r w:rsidRPr="00976258">
        <w:rPr>
          <w:rStyle w:val="citation"/>
          <w:i/>
          <w:iCs/>
          <w:sz w:val="28"/>
          <w:szCs w:val="28"/>
        </w:rPr>
        <w:tab/>
        <w:t>and Practice of Stress Management, Third Edition</w:t>
      </w:r>
      <w:r w:rsidRPr="00976258">
        <w:rPr>
          <w:rStyle w:val="citation"/>
          <w:sz w:val="28"/>
          <w:szCs w:val="28"/>
        </w:rPr>
        <w:t>. p. 38</w:t>
      </w:r>
      <w:proofErr w:type="gramStart"/>
      <w:r w:rsidRPr="00976258">
        <w:rPr>
          <w:rStyle w:val="citation"/>
          <w:sz w:val="28"/>
          <w:szCs w:val="28"/>
        </w:rPr>
        <w:t>..</w:t>
      </w:r>
      <w:proofErr w:type="gramEnd"/>
      <w:r w:rsidRPr="00976258">
        <w:rPr>
          <w:rStyle w:val="z3988"/>
          <w:vanish/>
          <w:sz w:val="28"/>
          <w:szCs w:val="28"/>
        </w:rPr>
        <w:t> </w:t>
      </w:r>
    </w:p>
    <w:p w:rsidR="007217BE" w:rsidRPr="00976258" w:rsidRDefault="002265E1" w:rsidP="007217BE">
      <w:pPr>
        <w:pStyle w:val="References"/>
        <w:spacing w:before="100" w:beforeAutospacing="1" w:after="100" w:afterAutospacing="1"/>
        <w:jc w:val="both"/>
        <w:rPr>
          <w:sz w:val="28"/>
          <w:szCs w:val="28"/>
        </w:rPr>
      </w:pPr>
      <w:r w:rsidRPr="00976258">
        <w:rPr>
          <w:sz w:val="28"/>
          <w:szCs w:val="28"/>
        </w:rPr>
        <w:t xml:space="preserve"> </w:t>
      </w:r>
      <w:proofErr w:type="gramStart"/>
      <w:r w:rsidRPr="00976258">
        <w:rPr>
          <w:rStyle w:val="citation"/>
          <w:sz w:val="28"/>
          <w:szCs w:val="28"/>
        </w:rPr>
        <w:t xml:space="preserve">Lehrer, Paul M.; David H. (FRW) Barlow, Robert L. </w:t>
      </w:r>
      <w:proofErr w:type="spellStart"/>
      <w:r w:rsidRPr="00976258">
        <w:rPr>
          <w:rStyle w:val="citation"/>
          <w:sz w:val="28"/>
          <w:szCs w:val="28"/>
        </w:rPr>
        <w:t>Woolfolk</w:t>
      </w:r>
      <w:proofErr w:type="spellEnd"/>
      <w:r w:rsidRPr="00976258">
        <w:rPr>
          <w:rStyle w:val="citation"/>
          <w:sz w:val="28"/>
          <w:szCs w:val="28"/>
        </w:rPr>
        <w:t xml:space="preserve">, Wesley E. </w:t>
      </w:r>
      <w:proofErr w:type="spellStart"/>
      <w:r w:rsidRPr="00976258">
        <w:rPr>
          <w:rStyle w:val="citation"/>
          <w:sz w:val="28"/>
          <w:szCs w:val="28"/>
        </w:rPr>
        <w:t>Sime</w:t>
      </w:r>
      <w:proofErr w:type="spellEnd"/>
      <w:r w:rsidRPr="00976258">
        <w:rPr>
          <w:rStyle w:val="citation"/>
          <w:sz w:val="28"/>
          <w:szCs w:val="28"/>
        </w:rPr>
        <w:t xml:space="preserve"> (2007).</w:t>
      </w:r>
      <w:proofErr w:type="gramEnd"/>
      <w:r w:rsidRPr="00976258">
        <w:rPr>
          <w:rStyle w:val="citation"/>
          <w:sz w:val="28"/>
          <w:szCs w:val="28"/>
        </w:rPr>
        <w:t xml:space="preserve"> </w:t>
      </w:r>
      <w:r w:rsidRPr="00976258">
        <w:rPr>
          <w:rStyle w:val="citation"/>
          <w:i/>
          <w:iCs/>
          <w:sz w:val="28"/>
          <w:szCs w:val="28"/>
        </w:rPr>
        <w:t xml:space="preserve">Principles </w:t>
      </w:r>
      <w:r w:rsidRPr="00976258">
        <w:rPr>
          <w:rStyle w:val="citation"/>
          <w:i/>
          <w:iCs/>
          <w:sz w:val="28"/>
          <w:szCs w:val="28"/>
        </w:rPr>
        <w:tab/>
        <w:t>and Practice of Stress Management, Third Edition</w:t>
      </w:r>
      <w:r w:rsidRPr="00976258">
        <w:rPr>
          <w:rStyle w:val="citation"/>
          <w:sz w:val="28"/>
          <w:szCs w:val="28"/>
        </w:rPr>
        <w:t>. pp. 46–</w:t>
      </w:r>
      <w:r w:rsidR="007217BE">
        <w:rPr>
          <w:rStyle w:val="citation"/>
          <w:sz w:val="28"/>
          <w:szCs w:val="28"/>
        </w:rPr>
        <w:t>47.</w:t>
      </w:r>
    </w:p>
    <w:p w:rsidR="002265E1" w:rsidRPr="00976258" w:rsidRDefault="002265E1" w:rsidP="007217BE">
      <w:pPr>
        <w:pStyle w:val="References"/>
        <w:spacing w:before="100" w:beforeAutospacing="1" w:after="100" w:afterAutospacing="1"/>
        <w:jc w:val="both"/>
        <w:rPr>
          <w:sz w:val="28"/>
          <w:szCs w:val="28"/>
        </w:rPr>
      </w:pPr>
      <w:proofErr w:type="gramStart"/>
      <w:r w:rsidRPr="00976258">
        <w:rPr>
          <w:sz w:val="28"/>
          <w:szCs w:val="28"/>
        </w:rPr>
        <w:t xml:space="preserve">Levi, L., </w:t>
      </w:r>
      <w:proofErr w:type="spellStart"/>
      <w:r w:rsidRPr="00976258">
        <w:rPr>
          <w:sz w:val="28"/>
          <w:szCs w:val="28"/>
        </w:rPr>
        <w:t>Sauter</w:t>
      </w:r>
      <w:proofErr w:type="spellEnd"/>
      <w:r w:rsidRPr="00976258">
        <w:rPr>
          <w:sz w:val="28"/>
          <w:szCs w:val="28"/>
        </w:rPr>
        <w:t xml:space="preserve">, S., &amp; </w:t>
      </w:r>
      <w:proofErr w:type="spellStart"/>
      <w:r w:rsidRPr="00976258">
        <w:rPr>
          <w:sz w:val="28"/>
          <w:szCs w:val="28"/>
        </w:rPr>
        <w:t>Shimomistu</w:t>
      </w:r>
      <w:proofErr w:type="spellEnd"/>
      <w:r w:rsidRPr="00976258">
        <w:rPr>
          <w:sz w:val="28"/>
          <w:szCs w:val="28"/>
        </w:rPr>
        <w:t>, T. (1999).</w:t>
      </w:r>
      <w:proofErr w:type="gramEnd"/>
      <w:r w:rsidRPr="00976258">
        <w:rPr>
          <w:sz w:val="28"/>
          <w:szCs w:val="28"/>
        </w:rPr>
        <w:t xml:space="preserve"> Work-related stress—it’s time to act. </w:t>
      </w:r>
      <w:r w:rsidRPr="00976258">
        <w:rPr>
          <w:iCs/>
          <w:sz w:val="28"/>
          <w:szCs w:val="28"/>
        </w:rPr>
        <w:t>Journal of Occupational Health Psychology, 4</w:t>
      </w:r>
      <w:r w:rsidRPr="00976258">
        <w:rPr>
          <w:sz w:val="28"/>
          <w:szCs w:val="28"/>
        </w:rPr>
        <w:t>(4), 394-396.</w:t>
      </w:r>
    </w:p>
    <w:p w:rsidR="002265E1" w:rsidRPr="00976258" w:rsidRDefault="002265E1" w:rsidP="007217BE">
      <w:pPr>
        <w:pStyle w:val="References"/>
        <w:spacing w:before="100" w:beforeAutospacing="1" w:after="100" w:afterAutospacing="1"/>
        <w:jc w:val="both"/>
        <w:rPr>
          <w:sz w:val="28"/>
          <w:szCs w:val="28"/>
        </w:rPr>
      </w:pPr>
      <w:r w:rsidRPr="00976258">
        <w:rPr>
          <w:sz w:val="28"/>
          <w:szCs w:val="28"/>
        </w:rPr>
        <w:lastRenderedPageBreak/>
        <w:t xml:space="preserve">Murphy, L. R. (1986). Part V: Stress management interventions. A review of organizational stress management research: Methodical considerations. </w:t>
      </w:r>
      <w:r w:rsidRPr="00976258">
        <w:rPr>
          <w:iCs/>
          <w:sz w:val="28"/>
          <w:szCs w:val="28"/>
        </w:rPr>
        <w:t xml:space="preserve">Journal of </w:t>
      </w:r>
      <w:proofErr w:type="spellStart"/>
      <w:r w:rsidRPr="00976258">
        <w:rPr>
          <w:iCs/>
          <w:sz w:val="28"/>
          <w:szCs w:val="28"/>
        </w:rPr>
        <w:t>Oganizational</w:t>
      </w:r>
      <w:proofErr w:type="spellEnd"/>
      <w:r w:rsidRPr="00976258">
        <w:rPr>
          <w:iCs/>
          <w:sz w:val="28"/>
          <w:szCs w:val="28"/>
        </w:rPr>
        <w:t xml:space="preserve"> Behavior Management, 8</w:t>
      </w:r>
      <w:r w:rsidRPr="00976258">
        <w:rPr>
          <w:sz w:val="28"/>
          <w:szCs w:val="28"/>
        </w:rPr>
        <w:t>(2), 215-227.</w:t>
      </w:r>
    </w:p>
    <w:p w:rsidR="002265E1" w:rsidRPr="00976258" w:rsidRDefault="002265E1" w:rsidP="007217BE">
      <w:pPr>
        <w:pStyle w:val="References"/>
        <w:spacing w:before="100" w:beforeAutospacing="1" w:after="100" w:afterAutospacing="1"/>
        <w:jc w:val="both"/>
        <w:rPr>
          <w:sz w:val="28"/>
          <w:szCs w:val="28"/>
        </w:rPr>
      </w:pPr>
      <w:r w:rsidRPr="00976258">
        <w:rPr>
          <w:sz w:val="28"/>
          <w:szCs w:val="28"/>
        </w:rPr>
        <w:t xml:space="preserve">Murphy, L. R. (1988). </w:t>
      </w:r>
      <w:proofErr w:type="gramStart"/>
      <w:r w:rsidRPr="00976258">
        <w:rPr>
          <w:sz w:val="28"/>
          <w:szCs w:val="28"/>
        </w:rPr>
        <w:t>Workplace interventions for stress reduction and prevention.</w:t>
      </w:r>
      <w:proofErr w:type="gramEnd"/>
      <w:r w:rsidRPr="00976258">
        <w:rPr>
          <w:sz w:val="28"/>
          <w:szCs w:val="28"/>
        </w:rPr>
        <w:t xml:space="preserve"> In   C. L. Cooper &amp; R. Payne (Eds.), Causes, coping and consequences of stress at work (pp. 301-339). New York: John Wiley &amp; Sons.</w:t>
      </w:r>
    </w:p>
    <w:p w:rsidR="002265E1" w:rsidRPr="00976258" w:rsidRDefault="002265E1" w:rsidP="007217BE">
      <w:pPr>
        <w:pStyle w:val="References"/>
        <w:spacing w:before="100" w:beforeAutospacing="1" w:after="100" w:afterAutospacing="1"/>
        <w:jc w:val="both"/>
        <w:rPr>
          <w:sz w:val="28"/>
          <w:szCs w:val="28"/>
        </w:rPr>
      </w:pPr>
      <w:r w:rsidRPr="00976258">
        <w:rPr>
          <w:sz w:val="28"/>
          <w:szCs w:val="28"/>
          <w:lang w:val="fr-FR"/>
        </w:rPr>
        <w:t xml:space="preserve">Pelletier, K. R., &amp; Lutz, R. (1991). </w:t>
      </w:r>
      <w:r w:rsidRPr="00976258">
        <w:rPr>
          <w:sz w:val="28"/>
          <w:szCs w:val="28"/>
        </w:rPr>
        <w:t xml:space="preserve">Healthy people—healthy business: A critical review of stress management programs in the workplace. In S. M. Weiss &amp; J. E. Fielding (Eds.), </w:t>
      </w:r>
      <w:r w:rsidRPr="00976258">
        <w:rPr>
          <w:iCs/>
          <w:sz w:val="28"/>
          <w:szCs w:val="28"/>
        </w:rPr>
        <w:t>Health at Work</w:t>
      </w:r>
      <w:r w:rsidRPr="00976258">
        <w:rPr>
          <w:i/>
          <w:sz w:val="28"/>
          <w:szCs w:val="28"/>
        </w:rPr>
        <w:t xml:space="preserve"> </w:t>
      </w:r>
      <w:r w:rsidRPr="00976258">
        <w:rPr>
          <w:sz w:val="28"/>
          <w:szCs w:val="28"/>
        </w:rPr>
        <w:t xml:space="preserve">(pp. 189-204). Hillsdale, NJ: Lawrence </w:t>
      </w:r>
      <w:proofErr w:type="spellStart"/>
      <w:r w:rsidRPr="00976258">
        <w:rPr>
          <w:sz w:val="28"/>
          <w:szCs w:val="28"/>
        </w:rPr>
        <w:t>Erlbaum.reconstruction</w:t>
      </w:r>
      <w:proofErr w:type="spellEnd"/>
      <w:r w:rsidRPr="00976258">
        <w:rPr>
          <w:sz w:val="28"/>
          <w:szCs w:val="28"/>
        </w:rPr>
        <w:t xml:space="preserve"> of working life</w:t>
      </w:r>
      <w:r w:rsidRPr="00976258">
        <w:rPr>
          <w:i/>
          <w:iCs/>
          <w:sz w:val="28"/>
          <w:szCs w:val="28"/>
        </w:rPr>
        <w:t xml:space="preserve">. </w:t>
      </w:r>
      <w:r w:rsidRPr="00976258">
        <w:rPr>
          <w:sz w:val="28"/>
          <w:szCs w:val="28"/>
        </w:rPr>
        <w:t>New York: Basic.</w:t>
      </w:r>
    </w:p>
    <w:p w:rsidR="002265E1" w:rsidRPr="00976258" w:rsidRDefault="002265E1" w:rsidP="007217BE">
      <w:pPr>
        <w:autoSpaceDE w:val="0"/>
        <w:autoSpaceDN w:val="0"/>
        <w:adjustRightInd w:val="0"/>
        <w:spacing w:before="100" w:beforeAutospacing="1" w:after="100" w:afterAutospacing="1" w:line="240" w:lineRule="auto"/>
        <w:ind w:firstLine="0"/>
        <w:jc w:val="both"/>
        <w:rPr>
          <w:sz w:val="28"/>
          <w:szCs w:val="28"/>
        </w:rPr>
      </w:pPr>
      <w:proofErr w:type="spellStart"/>
      <w:proofErr w:type="gramStart"/>
      <w:r w:rsidRPr="00976258">
        <w:rPr>
          <w:sz w:val="28"/>
          <w:szCs w:val="28"/>
        </w:rPr>
        <w:t>Sauter</w:t>
      </w:r>
      <w:proofErr w:type="spellEnd"/>
      <w:r w:rsidRPr="00976258">
        <w:rPr>
          <w:sz w:val="28"/>
          <w:szCs w:val="28"/>
        </w:rPr>
        <w:t>, S. L., &amp; Murphy, L. R. (1995).</w:t>
      </w:r>
      <w:proofErr w:type="gramEnd"/>
      <w:r w:rsidRPr="00976258">
        <w:rPr>
          <w:sz w:val="28"/>
          <w:szCs w:val="28"/>
        </w:rPr>
        <w:t xml:space="preserve"> Organizational risk factors for job stress. </w:t>
      </w:r>
      <w:r w:rsidRPr="00976258">
        <w:rPr>
          <w:sz w:val="28"/>
          <w:szCs w:val="28"/>
        </w:rPr>
        <w:tab/>
        <w:t>Washington, DC: American Psychological Association</w:t>
      </w:r>
    </w:p>
    <w:p w:rsidR="002265E1" w:rsidRPr="00976258" w:rsidRDefault="002265E1" w:rsidP="007217BE">
      <w:pPr>
        <w:pStyle w:val="References"/>
        <w:spacing w:before="100" w:beforeAutospacing="1" w:after="100" w:afterAutospacing="1"/>
        <w:jc w:val="both"/>
        <w:rPr>
          <w:sz w:val="28"/>
          <w:szCs w:val="28"/>
        </w:rPr>
      </w:pPr>
      <w:r w:rsidRPr="00976258">
        <w:rPr>
          <w:sz w:val="28"/>
          <w:szCs w:val="28"/>
        </w:rPr>
        <w:t>Seligman, M. (2002a). Authentic happiness: Using the new positive psychology to realize your potential for lasting fulfillment. New York: Simon &amp; Schuster.</w:t>
      </w:r>
    </w:p>
    <w:p w:rsidR="002265E1" w:rsidRPr="00976258" w:rsidRDefault="002265E1" w:rsidP="007217BE">
      <w:pPr>
        <w:pStyle w:val="References"/>
        <w:spacing w:before="100" w:beforeAutospacing="1" w:after="100" w:afterAutospacing="1"/>
        <w:jc w:val="both"/>
        <w:rPr>
          <w:sz w:val="28"/>
          <w:szCs w:val="28"/>
        </w:rPr>
      </w:pPr>
      <w:r w:rsidRPr="00976258">
        <w:rPr>
          <w:sz w:val="28"/>
          <w:szCs w:val="28"/>
        </w:rPr>
        <w:t xml:space="preserve">Seligman, M. (2002b). </w:t>
      </w:r>
      <w:proofErr w:type="gramStart"/>
      <w:r w:rsidRPr="00976258">
        <w:rPr>
          <w:sz w:val="28"/>
          <w:szCs w:val="28"/>
        </w:rPr>
        <w:t>Positive psychology, positive prevention, and positive therapy.</w:t>
      </w:r>
      <w:proofErr w:type="gramEnd"/>
      <w:r w:rsidRPr="00976258">
        <w:rPr>
          <w:sz w:val="28"/>
          <w:szCs w:val="28"/>
        </w:rPr>
        <w:t xml:space="preserve"> </w:t>
      </w:r>
      <w:proofErr w:type="gramStart"/>
      <w:r w:rsidRPr="00976258">
        <w:rPr>
          <w:sz w:val="28"/>
          <w:szCs w:val="28"/>
        </w:rPr>
        <w:t>In C. R. Snyder &amp; S. J. Lopez (Eds.), Handbook of positive psychology (pp. 3-8).</w:t>
      </w:r>
      <w:proofErr w:type="gramEnd"/>
      <w:r w:rsidRPr="00976258">
        <w:rPr>
          <w:sz w:val="28"/>
          <w:szCs w:val="28"/>
        </w:rPr>
        <w:t xml:space="preserve"> New York: Oxford.</w:t>
      </w:r>
    </w:p>
    <w:p w:rsidR="002265E1" w:rsidRPr="00976258" w:rsidRDefault="002265E1" w:rsidP="007217BE">
      <w:pPr>
        <w:pStyle w:val="References"/>
        <w:spacing w:before="100" w:beforeAutospacing="1" w:after="100" w:afterAutospacing="1"/>
        <w:jc w:val="both"/>
        <w:rPr>
          <w:sz w:val="28"/>
          <w:szCs w:val="28"/>
        </w:rPr>
      </w:pPr>
      <w:r w:rsidRPr="00976258">
        <w:rPr>
          <w:sz w:val="28"/>
          <w:szCs w:val="28"/>
        </w:rPr>
        <w:t xml:space="preserve">Seligman, M., &amp; </w:t>
      </w:r>
      <w:proofErr w:type="spellStart"/>
      <w:r w:rsidRPr="00976258">
        <w:rPr>
          <w:sz w:val="28"/>
          <w:szCs w:val="28"/>
        </w:rPr>
        <w:t>Csikszentmihalyl</w:t>
      </w:r>
      <w:proofErr w:type="spellEnd"/>
      <w:proofErr w:type="gramStart"/>
      <w:r w:rsidRPr="00976258">
        <w:rPr>
          <w:sz w:val="28"/>
          <w:szCs w:val="28"/>
        </w:rPr>
        <w:t>,  M</w:t>
      </w:r>
      <w:proofErr w:type="gramEnd"/>
      <w:r w:rsidRPr="00976258">
        <w:rPr>
          <w:sz w:val="28"/>
          <w:szCs w:val="28"/>
        </w:rPr>
        <w:t xml:space="preserve">. (2000). Positive psychology: An introduction. </w:t>
      </w:r>
      <w:r w:rsidRPr="00976258">
        <w:rPr>
          <w:iCs/>
          <w:sz w:val="28"/>
          <w:szCs w:val="28"/>
        </w:rPr>
        <w:t>American Psychologist 55</w:t>
      </w:r>
      <w:r w:rsidRPr="00976258">
        <w:rPr>
          <w:sz w:val="28"/>
          <w:szCs w:val="28"/>
        </w:rPr>
        <w:t>(1), 5-14.</w:t>
      </w:r>
    </w:p>
    <w:p w:rsidR="002265E1" w:rsidRPr="00976258" w:rsidRDefault="002265E1" w:rsidP="007217BE">
      <w:pPr>
        <w:pStyle w:val="References"/>
        <w:spacing w:before="100" w:beforeAutospacing="1" w:after="100" w:afterAutospacing="1"/>
        <w:jc w:val="both"/>
        <w:rPr>
          <w:sz w:val="28"/>
          <w:szCs w:val="28"/>
        </w:rPr>
      </w:pPr>
      <w:proofErr w:type="gramStart"/>
      <w:r w:rsidRPr="00976258">
        <w:rPr>
          <w:sz w:val="28"/>
          <w:szCs w:val="28"/>
        </w:rPr>
        <w:t>Snyder, C., &amp; Lopez, J. L. (Eds.).</w:t>
      </w:r>
      <w:proofErr w:type="gramEnd"/>
      <w:r w:rsidRPr="00976258">
        <w:rPr>
          <w:sz w:val="28"/>
          <w:szCs w:val="28"/>
        </w:rPr>
        <w:t xml:space="preserve"> </w:t>
      </w:r>
      <w:proofErr w:type="gramStart"/>
      <w:r w:rsidRPr="00976258">
        <w:rPr>
          <w:sz w:val="28"/>
          <w:szCs w:val="28"/>
        </w:rPr>
        <w:t>(2002). Handbook of positive psychology.</w:t>
      </w:r>
      <w:proofErr w:type="gramEnd"/>
      <w:r w:rsidRPr="00976258">
        <w:rPr>
          <w:sz w:val="28"/>
          <w:szCs w:val="28"/>
        </w:rPr>
        <w:t xml:space="preserve"> New York: Oxford.</w:t>
      </w:r>
    </w:p>
    <w:p w:rsidR="002265E1" w:rsidRPr="00976258" w:rsidRDefault="002265E1" w:rsidP="007217BE">
      <w:pPr>
        <w:pStyle w:val="References"/>
        <w:spacing w:before="100" w:beforeAutospacing="1" w:after="100" w:afterAutospacing="1"/>
        <w:jc w:val="both"/>
        <w:rPr>
          <w:sz w:val="28"/>
          <w:szCs w:val="28"/>
        </w:rPr>
      </w:pPr>
      <w:proofErr w:type="gramStart"/>
      <w:r w:rsidRPr="00976258">
        <w:rPr>
          <w:sz w:val="28"/>
          <w:szCs w:val="28"/>
        </w:rPr>
        <w:t xml:space="preserve">Sparks, K., Cooper, C. L., Fried, Y., &amp; </w:t>
      </w:r>
      <w:proofErr w:type="spellStart"/>
      <w:r w:rsidRPr="00976258">
        <w:rPr>
          <w:sz w:val="28"/>
          <w:szCs w:val="28"/>
        </w:rPr>
        <w:t>Shirom</w:t>
      </w:r>
      <w:proofErr w:type="spellEnd"/>
      <w:r w:rsidRPr="00976258">
        <w:rPr>
          <w:sz w:val="28"/>
          <w:szCs w:val="28"/>
        </w:rPr>
        <w:t>, A. (1997).</w:t>
      </w:r>
      <w:proofErr w:type="gramEnd"/>
      <w:r w:rsidRPr="00976258">
        <w:rPr>
          <w:sz w:val="28"/>
          <w:szCs w:val="28"/>
        </w:rPr>
        <w:t xml:space="preserve"> The effects of hours on health: A meta-analytic review. Journal of Occupational and Organizational Psychology, 70(4), 391-408.</w:t>
      </w:r>
    </w:p>
    <w:p w:rsidR="002265E1" w:rsidRPr="00976258" w:rsidRDefault="002265E1" w:rsidP="007217BE">
      <w:pPr>
        <w:pStyle w:val="References"/>
        <w:spacing w:before="100" w:beforeAutospacing="1" w:after="100" w:afterAutospacing="1"/>
        <w:jc w:val="both"/>
        <w:rPr>
          <w:sz w:val="28"/>
          <w:szCs w:val="28"/>
        </w:rPr>
      </w:pPr>
      <w:proofErr w:type="spellStart"/>
      <w:proofErr w:type="gramStart"/>
      <w:r w:rsidRPr="00976258">
        <w:rPr>
          <w:sz w:val="28"/>
          <w:szCs w:val="28"/>
        </w:rPr>
        <w:t>Vagg</w:t>
      </w:r>
      <w:proofErr w:type="spellEnd"/>
      <w:r w:rsidRPr="00976258">
        <w:rPr>
          <w:sz w:val="28"/>
          <w:szCs w:val="28"/>
        </w:rPr>
        <w:t xml:space="preserve">, P., &amp; </w:t>
      </w:r>
      <w:proofErr w:type="spellStart"/>
      <w:r w:rsidRPr="00976258">
        <w:rPr>
          <w:sz w:val="28"/>
          <w:szCs w:val="28"/>
        </w:rPr>
        <w:t>Spielberger</w:t>
      </w:r>
      <w:proofErr w:type="spellEnd"/>
      <w:r w:rsidRPr="00976258">
        <w:rPr>
          <w:sz w:val="28"/>
          <w:szCs w:val="28"/>
        </w:rPr>
        <w:t>, C. (1998).</w:t>
      </w:r>
      <w:proofErr w:type="gramEnd"/>
      <w:r w:rsidRPr="00976258">
        <w:rPr>
          <w:sz w:val="28"/>
          <w:szCs w:val="28"/>
        </w:rPr>
        <w:t xml:space="preserve"> Occupational stress: Measuring job pressure and organizational support in the workplace. </w:t>
      </w:r>
      <w:r w:rsidRPr="00976258">
        <w:rPr>
          <w:iCs/>
          <w:sz w:val="28"/>
          <w:szCs w:val="28"/>
        </w:rPr>
        <w:t>Journal of Occupational Health Psychology, 3</w:t>
      </w:r>
      <w:r w:rsidRPr="00976258">
        <w:rPr>
          <w:sz w:val="28"/>
          <w:szCs w:val="28"/>
        </w:rPr>
        <w:t>(4), 294-305.</w:t>
      </w:r>
    </w:p>
    <w:p w:rsidR="002265E1" w:rsidRPr="00976258" w:rsidRDefault="002265E1" w:rsidP="007217BE">
      <w:pPr>
        <w:pStyle w:val="References"/>
        <w:spacing w:before="100" w:beforeAutospacing="1" w:after="100" w:afterAutospacing="1"/>
        <w:jc w:val="both"/>
        <w:rPr>
          <w:sz w:val="28"/>
          <w:szCs w:val="28"/>
        </w:rPr>
      </w:pPr>
      <w:proofErr w:type="spellStart"/>
      <w:proofErr w:type="gramStart"/>
      <w:r w:rsidRPr="00976258">
        <w:rPr>
          <w:sz w:val="28"/>
          <w:szCs w:val="28"/>
        </w:rPr>
        <w:t>Venes</w:t>
      </w:r>
      <w:proofErr w:type="spellEnd"/>
      <w:r w:rsidRPr="00976258">
        <w:rPr>
          <w:sz w:val="28"/>
          <w:szCs w:val="28"/>
        </w:rPr>
        <w:t>, D., Thomas, C. L., &amp; Taber, C. W. (2001).</w:t>
      </w:r>
      <w:proofErr w:type="gramEnd"/>
      <w:r w:rsidRPr="00976258">
        <w:rPr>
          <w:sz w:val="28"/>
          <w:szCs w:val="28"/>
        </w:rPr>
        <w:t xml:space="preserve"> </w:t>
      </w:r>
      <w:proofErr w:type="gramStart"/>
      <w:r w:rsidRPr="00976258">
        <w:rPr>
          <w:sz w:val="28"/>
          <w:szCs w:val="28"/>
        </w:rPr>
        <w:t xml:space="preserve">Taber’s </w:t>
      </w:r>
      <w:proofErr w:type="spellStart"/>
      <w:r w:rsidRPr="00976258">
        <w:rPr>
          <w:sz w:val="28"/>
          <w:szCs w:val="28"/>
        </w:rPr>
        <w:t>cyclopedic</w:t>
      </w:r>
      <w:proofErr w:type="spellEnd"/>
      <w:r w:rsidRPr="00976258">
        <w:rPr>
          <w:sz w:val="28"/>
          <w:szCs w:val="28"/>
        </w:rPr>
        <w:t xml:space="preserve"> medical dictionary.</w:t>
      </w:r>
      <w:proofErr w:type="gramEnd"/>
      <w:r w:rsidRPr="00976258">
        <w:rPr>
          <w:sz w:val="28"/>
          <w:szCs w:val="28"/>
        </w:rPr>
        <w:t xml:space="preserve"> Philadelphia, PA: F. A. Davis.</w:t>
      </w:r>
    </w:p>
    <w:p w:rsidR="002265E1" w:rsidRDefault="002265E1" w:rsidP="007217BE">
      <w:pPr>
        <w:pStyle w:val="References"/>
        <w:spacing w:before="100" w:beforeAutospacing="1" w:after="100" w:afterAutospacing="1"/>
        <w:jc w:val="both"/>
        <w:rPr>
          <w:sz w:val="28"/>
          <w:szCs w:val="28"/>
        </w:rPr>
      </w:pPr>
      <w:r w:rsidRPr="00976258">
        <w:rPr>
          <w:sz w:val="28"/>
          <w:szCs w:val="28"/>
        </w:rPr>
        <w:t xml:space="preserve">Walsh, R. (2001). Positive psychology: East and West. </w:t>
      </w:r>
      <w:r w:rsidRPr="00976258">
        <w:rPr>
          <w:iCs/>
          <w:sz w:val="28"/>
          <w:szCs w:val="28"/>
        </w:rPr>
        <w:t>American Psychologist, 56(1)</w:t>
      </w:r>
      <w:r w:rsidRPr="00976258">
        <w:rPr>
          <w:sz w:val="28"/>
          <w:szCs w:val="28"/>
        </w:rPr>
        <w:t>, 83-84.</w:t>
      </w:r>
    </w:p>
    <w:p w:rsidR="00316C1B" w:rsidRDefault="00316C1B" w:rsidP="007217BE">
      <w:pPr>
        <w:pStyle w:val="References"/>
        <w:spacing w:before="100" w:beforeAutospacing="1" w:after="100" w:afterAutospacing="1"/>
        <w:jc w:val="both"/>
        <w:rPr>
          <w:sz w:val="28"/>
          <w:szCs w:val="28"/>
        </w:rPr>
      </w:pPr>
    </w:p>
    <w:p w:rsidR="00316C1B" w:rsidRPr="00976258" w:rsidRDefault="00316C1B" w:rsidP="007217BE">
      <w:pPr>
        <w:pStyle w:val="References"/>
        <w:spacing w:before="100" w:beforeAutospacing="1" w:after="100" w:afterAutospacing="1"/>
        <w:jc w:val="both"/>
        <w:rPr>
          <w:sz w:val="28"/>
          <w:szCs w:val="28"/>
        </w:rPr>
      </w:pPr>
    </w:p>
    <w:p w:rsidR="003C3B70" w:rsidRPr="00976258" w:rsidRDefault="003C3B70" w:rsidP="007217BE">
      <w:pPr>
        <w:pStyle w:val="References"/>
        <w:spacing w:before="100" w:beforeAutospacing="1" w:after="100" w:afterAutospacing="1"/>
        <w:jc w:val="both"/>
        <w:rPr>
          <w:sz w:val="28"/>
          <w:szCs w:val="28"/>
        </w:rPr>
      </w:pPr>
    </w:p>
    <w:sectPr w:rsidR="003C3B70" w:rsidRPr="00976258" w:rsidSect="00B37F83">
      <w:footerReference w:type="default" r:id="rId8"/>
      <w:pgSz w:w="11906" w:h="16838"/>
      <w:pgMar w:top="1440" w:right="1440" w:bottom="1440" w:left="1440" w:header="708" w:footer="708" w:gutter="0"/>
      <w:pgNumType w:start="1" w:chapStyle="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8D8" w:rsidRDefault="00DD28D8" w:rsidP="00874C05">
      <w:pPr>
        <w:spacing w:line="240" w:lineRule="auto"/>
      </w:pPr>
      <w:r>
        <w:separator/>
      </w:r>
    </w:p>
  </w:endnote>
  <w:endnote w:type="continuationSeparator" w:id="0">
    <w:p w:rsidR="00DD28D8" w:rsidRDefault="00DD28D8" w:rsidP="00874C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72" w:rsidRDefault="00351B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8D8" w:rsidRDefault="00DD28D8" w:rsidP="00874C05">
      <w:pPr>
        <w:spacing w:line="240" w:lineRule="auto"/>
      </w:pPr>
      <w:r>
        <w:separator/>
      </w:r>
    </w:p>
  </w:footnote>
  <w:footnote w:type="continuationSeparator" w:id="0">
    <w:p w:rsidR="00DD28D8" w:rsidRDefault="00DD28D8" w:rsidP="00874C0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905CE"/>
    <w:multiLevelType w:val="multilevel"/>
    <w:tmpl w:val="79509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footnotePr>
    <w:footnote w:id="-1"/>
    <w:footnote w:id="0"/>
  </w:footnotePr>
  <w:endnotePr>
    <w:endnote w:id="-1"/>
    <w:endnote w:id="0"/>
  </w:endnotePr>
  <w:compat/>
  <w:rsids>
    <w:rsidRoot w:val="00FB3D21"/>
    <w:rsid w:val="00020F44"/>
    <w:rsid w:val="000C412E"/>
    <w:rsid w:val="001910EE"/>
    <w:rsid w:val="00195C6F"/>
    <w:rsid w:val="001B1256"/>
    <w:rsid w:val="00220639"/>
    <w:rsid w:val="002265E1"/>
    <w:rsid w:val="00280028"/>
    <w:rsid w:val="002C4399"/>
    <w:rsid w:val="002D27CD"/>
    <w:rsid w:val="00301ACA"/>
    <w:rsid w:val="00316C1B"/>
    <w:rsid w:val="00351B72"/>
    <w:rsid w:val="00351B9A"/>
    <w:rsid w:val="0038744A"/>
    <w:rsid w:val="00396F9A"/>
    <w:rsid w:val="003C3B70"/>
    <w:rsid w:val="003C71A6"/>
    <w:rsid w:val="003E7705"/>
    <w:rsid w:val="00486C4A"/>
    <w:rsid w:val="004E2B18"/>
    <w:rsid w:val="00526FE7"/>
    <w:rsid w:val="00555E75"/>
    <w:rsid w:val="005A0F6A"/>
    <w:rsid w:val="00617D1D"/>
    <w:rsid w:val="00621571"/>
    <w:rsid w:val="007217BE"/>
    <w:rsid w:val="00797C0A"/>
    <w:rsid w:val="00815C9E"/>
    <w:rsid w:val="00830754"/>
    <w:rsid w:val="00835B49"/>
    <w:rsid w:val="0084050C"/>
    <w:rsid w:val="00874C05"/>
    <w:rsid w:val="008A1764"/>
    <w:rsid w:val="008D0926"/>
    <w:rsid w:val="00924F1B"/>
    <w:rsid w:val="00946409"/>
    <w:rsid w:val="00976258"/>
    <w:rsid w:val="009B339F"/>
    <w:rsid w:val="00A017E6"/>
    <w:rsid w:val="00A27B44"/>
    <w:rsid w:val="00A812B3"/>
    <w:rsid w:val="00B37F83"/>
    <w:rsid w:val="00B7101A"/>
    <w:rsid w:val="00BA52D2"/>
    <w:rsid w:val="00BB4F67"/>
    <w:rsid w:val="00BF1BB8"/>
    <w:rsid w:val="00C05476"/>
    <w:rsid w:val="00C173E0"/>
    <w:rsid w:val="00C368FB"/>
    <w:rsid w:val="00C40BE1"/>
    <w:rsid w:val="00C43D29"/>
    <w:rsid w:val="00C9749F"/>
    <w:rsid w:val="00CE7005"/>
    <w:rsid w:val="00D26335"/>
    <w:rsid w:val="00D37398"/>
    <w:rsid w:val="00D47A97"/>
    <w:rsid w:val="00D72F32"/>
    <w:rsid w:val="00DB7C1E"/>
    <w:rsid w:val="00DD103A"/>
    <w:rsid w:val="00DD28D8"/>
    <w:rsid w:val="00DD48C8"/>
    <w:rsid w:val="00E00C30"/>
    <w:rsid w:val="00E02CCF"/>
    <w:rsid w:val="00E157FE"/>
    <w:rsid w:val="00E32D5D"/>
    <w:rsid w:val="00E82626"/>
    <w:rsid w:val="00E9088B"/>
    <w:rsid w:val="00F03EB9"/>
    <w:rsid w:val="00F65237"/>
    <w:rsid w:val="00F81D27"/>
    <w:rsid w:val="00FB3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21"/>
    <w:pPr>
      <w:spacing w:after="0" w:line="480" w:lineRule="auto"/>
      <w:ind w:firstLine="720"/>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373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73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43D29"/>
    <w:pPr>
      <w:keepNext/>
      <w:ind w:firstLine="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FB3D21"/>
  </w:style>
  <w:style w:type="character" w:customStyle="1" w:styleId="BodyTextIndentChar">
    <w:name w:val="Body Text Indent Char"/>
    <w:basedOn w:val="DefaultParagraphFont"/>
    <w:link w:val="BodyTextIndent"/>
    <w:semiHidden/>
    <w:rsid w:val="00FB3D21"/>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rsid w:val="00C43D29"/>
    <w:rPr>
      <w:rFonts w:ascii="Times New Roman" w:eastAsia="Times New Roman" w:hAnsi="Times New Roman" w:cs="Arial"/>
      <w:bCs/>
      <w:sz w:val="24"/>
      <w:szCs w:val="26"/>
      <w:u w:val="single"/>
      <w:lang w:val="en-US"/>
    </w:rPr>
  </w:style>
  <w:style w:type="paragraph" w:customStyle="1" w:styleId="Default">
    <w:name w:val="Default"/>
    <w:rsid w:val="00A017E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17D1D"/>
    <w:pPr>
      <w:spacing w:before="100" w:beforeAutospacing="1" w:after="100" w:afterAutospacing="1" w:line="240" w:lineRule="auto"/>
      <w:ind w:firstLine="0"/>
    </w:pPr>
    <w:rPr>
      <w:color w:val="000000"/>
      <w:lang w:val="en-IN" w:eastAsia="en-IN"/>
    </w:rPr>
  </w:style>
  <w:style w:type="character" w:styleId="Emphasis">
    <w:name w:val="Emphasis"/>
    <w:basedOn w:val="DefaultParagraphFont"/>
    <w:uiPriority w:val="20"/>
    <w:qFormat/>
    <w:rsid w:val="00617D1D"/>
    <w:rPr>
      <w:i/>
      <w:iCs/>
    </w:rPr>
  </w:style>
  <w:style w:type="character" w:styleId="Hyperlink">
    <w:name w:val="Hyperlink"/>
    <w:basedOn w:val="DefaultParagraphFont"/>
    <w:uiPriority w:val="99"/>
    <w:semiHidden/>
    <w:unhideWhenUsed/>
    <w:rsid w:val="008A1764"/>
    <w:rPr>
      <w:color w:val="3366CC"/>
      <w:u w:val="single"/>
    </w:rPr>
  </w:style>
  <w:style w:type="character" w:customStyle="1" w:styleId="Heading2Char">
    <w:name w:val="Heading 2 Char"/>
    <w:basedOn w:val="DefaultParagraphFont"/>
    <w:link w:val="Heading2"/>
    <w:uiPriority w:val="9"/>
    <w:semiHidden/>
    <w:rsid w:val="00C173E0"/>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semiHidden/>
    <w:unhideWhenUsed/>
    <w:rsid w:val="00874C0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74C0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74C05"/>
    <w:pPr>
      <w:tabs>
        <w:tab w:val="center" w:pos="4513"/>
        <w:tab w:val="right" w:pos="9026"/>
      </w:tabs>
      <w:spacing w:line="240" w:lineRule="auto"/>
    </w:pPr>
  </w:style>
  <w:style w:type="character" w:customStyle="1" w:styleId="FooterChar">
    <w:name w:val="Footer Char"/>
    <w:basedOn w:val="DefaultParagraphFont"/>
    <w:link w:val="Footer"/>
    <w:uiPriority w:val="99"/>
    <w:rsid w:val="00874C05"/>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D37398"/>
    <w:rPr>
      <w:rFonts w:asciiTheme="majorHAnsi" w:eastAsiaTheme="majorEastAsia" w:hAnsiTheme="majorHAnsi" w:cstheme="majorBidi"/>
      <w:b/>
      <w:bCs/>
      <w:color w:val="365F91" w:themeColor="accent1" w:themeShade="BF"/>
      <w:sz w:val="28"/>
      <w:szCs w:val="28"/>
      <w:lang w:val="en-US"/>
    </w:rPr>
  </w:style>
  <w:style w:type="paragraph" w:customStyle="1" w:styleId="Abstract">
    <w:name w:val="Abstract"/>
    <w:basedOn w:val="Normal"/>
    <w:rsid w:val="00D37398"/>
    <w:pPr>
      <w:spacing w:after="240" w:line="240" w:lineRule="auto"/>
    </w:pPr>
    <w:rPr>
      <w:rFonts w:cs="Arial"/>
    </w:rPr>
  </w:style>
  <w:style w:type="paragraph" w:customStyle="1" w:styleId="References">
    <w:name w:val="References"/>
    <w:basedOn w:val="Normal"/>
    <w:rsid w:val="00220639"/>
    <w:pPr>
      <w:spacing w:after="240" w:line="240" w:lineRule="auto"/>
      <w:ind w:left="720" w:hanging="720"/>
    </w:pPr>
  </w:style>
  <w:style w:type="character" w:customStyle="1" w:styleId="citation">
    <w:name w:val="citation"/>
    <w:basedOn w:val="DefaultParagraphFont"/>
    <w:rsid w:val="00195C6F"/>
    <w:rPr>
      <w:i w:val="0"/>
      <w:iCs w:val="0"/>
    </w:rPr>
  </w:style>
  <w:style w:type="character" w:customStyle="1" w:styleId="z3988">
    <w:name w:val="z3988"/>
    <w:basedOn w:val="DefaultParagraphFont"/>
    <w:rsid w:val="00195C6F"/>
  </w:style>
  <w:style w:type="paragraph" w:styleId="NoSpacing">
    <w:name w:val="No Spacing"/>
    <w:link w:val="NoSpacingChar"/>
    <w:uiPriority w:val="1"/>
    <w:qFormat/>
    <w:rsid w:val="0028002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80028"/>
    <w:rPr>
      <w:rFonts w:eastAsiaTheme="minorEastAsia"/>
      <w:lang w:val="en-US"/>
    </w:rPr>
  </w:style>
  <w:style w:type="paragraph" w:styleId="BalloonText">
    <w:name w:val="Balloon Text"/>
    <w:basedOn w:val="Normal"/>
    <w:link w:val="BalloonTextChar"/>
    <w:uiPriority w:val="99"/>
    <w:semiHidden/>
    <w:unhideWhenUsed/>
    <w:rsid w:val="002800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02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313340196">
      <w:bodyDiv w:val="1"/>
      <w:marLeft w:val="0"/>
      <w:marRight w:val="0"/>
      <w:marTop w:val="0"/>
      <w:marBottom w:val="0"/>
      <w:divBdr>
        <w:top w:val="none" w:sz="0" w:space="0" w:color="auto"/>
        <w:left w:val="none" w:sz="0" w:space="0" w:color="auto"/>
        <w:bottom w:val="none" w:sz="0" w:space="0" w:color="auto"/>
        <w:right w:val="none" w:sz="0" w:space="0" w:color="auto"/>
      </w:divBdr>
      <w:divsChild>
        <w:div w:id="895511593">
          <w:marLeft w:val="0"/>
          <w:marRight w:val="0"/>
          <w:marTop w:val="0"/>
          <w:marBottom w:val="0"/>
          <w:divBdr>
            <w:top w:val="none" w:sz="0" w:space="0" w:color="auto"/>
            <w:left w:val="none" w:sz="0" w:space="0" w:color="auto"/>
            <w:bottom w:val="none" w:sz="0" w:space="0" w:color="auto"/>
            <w:right w:val="none" w:sz="0" w:space="0" w:color="auto"/>
          </w:divBdr>
          <w:divsChild>
            <w:div w:id="1428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2681">
      <w:bodyDiv w:val="1"/>
      <w:marLeft w:val="0"/>
      <w:marRight w:val="0"/>
      <w:marTop w:val="0"/>
      <w:marBottom w:val="0"/>
      <w:divBdr>
        <w:top w:val="none" w:sz="0" w:space="0" w:color="auto"/>
        <w:left w:val="none" w:sz="0" w:space="0" w:color="auto"/>
        <w:bottom w:val="none" w:sz="0" w:space="0" w:color="auto"/>
        <w:right w:val="none" w:sz="0" w:space="0" w:color="auto"/>
      </w:divBdr>
      <w:divsChild>
        <w:div w:id="1486512606">
          <w:marLeft w:val="0"/>
          <w:marRight w:val="0"/>
          <w:marTop w:val="0"/>
          <w:marBottom w:val="360"/>
          <w:divBdr>
            <w:top w:val="single" w:sz="24" w:space="0" w:color="FF3300"/>
            <w:left w:val="none" w:sz="0" w:space="0" w:color="auto"/>
            <w:bottom w:val="none" w:sz="0" w:space="0" w:color="auto"/>
            <w:right w:val="none" w:sz="0" w:space="0" w:color="auto"/>
          </w:divBdr>
          <w:divsChild>
            <w:div w:id="1967616671">
              <w:marLeft w:val="0"/>
              <w:marRight w:val="0"/>
              <w:marTop w:val="0"/>
              <w:marBottom w:val="0"/>
              <w:divBdr>
                <w:top w:val="none" w:sz="0" w:space="0" w:color="auto"/>
                <w:left w:val="none" w:sz="0" w:space="0" w:color="auto"/>
                <w:bottom w:val="none" w:sz="0" w:space="0" w:color="auto"/>
                <w:right w:val="none" w:sz="0" w:space="0" w:color="auto"/>
              </w:divBdr>
              <w:divsChild>
                <w:div w:id="1903566102">
                  <w:marLeft w:val="0"/>
                  <w:marRight w:val="-6366"/>
                  <w:marTop w:val="0"/>
                  <w:marBottom w:val="0"/>
                  <w:divBdr>
                    <w:top w:val="none" w:sz="0" w:space="0" w:color="auto"/>
                    <w:left w:val="none" w:sz="0" w:space="0" w:color="auto"/>
                    <w:bottom w:val="none" w:sz="0" w:space="0" w:color="auto"/>
                    <w:right w:val="none" w:sz="0" w:space="0" w:color="auto"/>
                  </w:divBdr>
                  <w:divsChild>
                    <w:div w:id="1896970745">
                      <w:marLeft w:val="0"/>
                      <w:marRight w:val="0"/>
                      <w:marTop w:val="360"/>
                      <w:marBottom w:val="360"/>
                      <w:divBdr>
                        <w:top w:val="none" w:sz="0" w:space="0" w:color="auto"/>
                        <w:left w:val="none" w:sz="0" w:space="0" w:color="auto"/>
                        <w:bottom w:val="none" w:sz="0" w:space="0" w:color="auto"/>
                        <w:right w:val="none" w:sz="0" w:space="0" w:color="auto"/>
                      </w:divBdr>
                      <w:divsChild>
                        <w:div w:id="156093912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443374677">
      <w:bodyDiv w:val="1"/>
      <w:marLeft w:val="0"/>
      <w:marRight w:val="0"/>
      <w:marTop w:val="0"/>
      <w:marBottom w:val="0"/>
      <w:divBdr>
        <w:top w:val="none" w:sz="0" w:space="0" w:color="auto"/>
        <w:left w:val="none" w:sz="0" w:space="0" w:color="auto"/>
        <w:bottom w:val="none" w:sz="0" w:space="0" w:color="auto"/>
        <w:right w:val="none" w:sz="0" w:space="0" w:color="auto"/>
      </w:divBdr>
      <w:divsChild>
        <w:div w:id="1606812211">
          <w:marLeft w:val="0"/>
          <w:marRight w:val="0"/>
          <w:marTop w:val="0"/>
          <w:marBottom w:val="0"/>
          <w:divBdr>
            <w:top w:val="none" w:sz="0" w:space="0" w:color="auto"/>
            <w:left w:val="none" w:sz="0" w:space="0" w:color="auto"/>
            <w:bottom w:val="none" w:sz="0" w:space="0" w:color="auto"/>
            <w:right w:val="none" w:sz="0" w:space="0" w:color="auto"/>
          </w:divBdr>
          <w:divsChild>
            <w:div w:id="1601793107">
              <w:marLeft w:val="0"/>
              <w:marRight w:val="0"/>
              <w:marTop w:val="0"/>
              <w:marBottom w:val="0"/>
              <w:divBdr>
                <w:top w:val="none" w:sz="0" w:space="0" w:color="auto"/>
                <w:left w:val="none" w:sz="0" w:space="0" w:color="auto"/>
                <w:bottom w:val="none" w:sz="0" w:space="0" w:color="auto"/>
                <w:right w:val="none" w:sz="0" w:space="0" w:color="auto"/>
              </w:divBdr>
              <w:divsChild>
                <w:div w:id="1221400867">
                  <w:marLeft w:val="0"/>
                  <w:marRight w:val="0"/>
                  <w:marTop w:val="0"/>
                  <w:marBottom w:val="0"/>
                  <w:divBdr>
                    <w:top w:val="none" w:sz="0" w:space="0" w:color="auto"/>
                    <w:left w:val="none" w:sz="0" w:space="0" w:color="auto"/>
                    <w:bottom w:val="none" w:sz="0" w:space="0" w:color="auto"/>
                    <w:right w:val="none" w:sz="0" w:space="0" w:color="auto"/>
                  </w:divBdr>
                  <w:divsChild>
                    <w:div w:id="12484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wikipedia.org/wiki/Humanistic_psych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3351</Words>
  <Characters>19104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dc:creator>
  <cp:lastModifiedBy>neha</cp:lastModifiedBy>
  <cp:revision>2</cp:revision>
  <dcterms:created xsi:type="dcterms:W3CDTF">2013-10-31T07:00:00Z</dcterms:created>
  <dcterms:modified xsi:type="dcterms:W3CDTF">2013-10-31T07:00:00Z</dcterms:modified>
</cp:coreProperties>
</file>